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jc w:val="center"/>
        <w:tblLayout w:type="fixed"/>
        <w:tblLook w:val="0000" w:firstRow="0" w:lastRow="0" w:firstColumn="0" w:lastColumn="0" w:noHBand="0" w:noVBand="0"/>
      </w:tblPr>
      <w:tblGrid>
        <w:gridCol w:w="1620"/>
        <w:gridCol w:w="6390"/>
        <w:gridCol w:w="810"/>
        <w:gridCol w:w="1627"/>
      </w:tblGrid>
      <w:tr w:rsidR="00F45E43" w:rsidRPr="00F45E43" w14:paraId="51D8C56E" w14:textId="77777777" w:rsidTr="00465172">
        <w:trPr>
          <w:trHeight w:val="180"/>
          <w:jc w:val="center"/>
        </w:trPr>
        <w:tc>
          <w:tcPr>
            <w:tcW w:w="1620" w:type="dxa"/>
          </w:tcPr>
          <w:p w14:paraId="6BB9450C" w14:textId="77777777" w:rsidR="00F45E43" w:rsidRPr="00F45E43" w:rsidRDefault="00F45E43" w:rsidP="00F45E43">
            <w:pPr>
              <w:tabs>
                <w:tab w:val="center" w:pos="4680"/>
                <w:tab w:val="right" w:pos="9360"/>
              </w:tabs>
              <w:spacing w:after="0" w:line="240" w:lineRule="auto"/>
              <w:rPr>
                <w:rFonts w:asciiTheme="minorHAnsi" w:hAnsiTheme="minorHAnsi" w:cstheme="minorBidi"/>
                <w:sz w:val="22"/>
                <w:szCs w:val="22"/>
              </w:rPr>
            </w:pPr>
            <w:r w:rsidRPr="00F45E43">
              <w:rPr>
                <w:rFonts w:asciiTheme="minorHAnsi" w:hAnsiTheme="minorHAnsi" w:cstheme="minorBidi"/>
                <w:noProof/>
                <w:sz w:val="22"/>
                <w:szCs w:val="22"/>
              </w:rPr>
              <w:drawing>
                <wp:anchor distT="0" distB="0" distL="114300" distR="114300" simplePos="0" relativeHeight="251659264" behindDoc="0" locked="0" layoutInCell="0" allowOverlap="1" wp14:anchorId="56D66FF1" wp14:editId="7B914D29">
                  <wp:simplePos x="0" y="0"/>
                  <wp:positionH relativeFrom="page">
                    <wp:posOffset>40640</wp:posOffset>
                  </wp:positionH>
                  <wp:positionV relativeFrom="page">
                    <wp:posOffset>95250</wp:posOffset>
                  </wp:positionV>
                  <wp:extent cx="833120" cy="822960"/>
                  <wp:effectExtent l="0" t="0" r="508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120"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gridSpan w:val="2"/>
          </w:tcPr>
          <w:p w14:paraId="3D9ADBC4" w14:textId="77777777" w:rsidR="00F45E43" w:rsidRPr="00F45E43" w:rsidRDefault="00F45E43" w:rsidP="00F45E43">
            <w:pPr>
              <w:tabs>
                <w:tab w:val="center" w:pos="4680"/>
                <w:tab w:val="right" w:pos="9360"/>
              </w:tabs>
              <w:spacing w:after="0" w:line="240" w:lineRule="auto"/>
              <w:rPr>
                <w:rFonts w:cstheme="minorBidi"/>
                <w:b/>
                <w:sz w:val="18"/>
                <w:szCs w:val="22"/>
              </w:rPr>
            </w:pPr>
          </w:p>
        </w:tc>
        <w:tc>
          <w:tcPr>
            <w:tcW w:w="1627" w:type="dxa"/>
          </w:tcPr>
          <w:p w14:paraId="78EDB229" w14:textId="77777777" w:rsidR="00F45E43" w:rsidRPr="00F45E43" w:rsidRDefault="00F45E43" w:rsidP="00F45E43">
            <w:pPr>
              <w:tabs>
                <w:tab w:val="center" w:pos="4680"/>
                <w:tab w:val="right" w:pos="9360"/>
              </w:tabs>
              <w:spacing w:after="0" w:line="240" w:lineRule="auto"/>
              <w:rPr>
                <w:rFonts w:asciiTheme="minorHAnsi" w:hAnsiTheme="minorHAnsi" w:cstheme="minorBidi"/>
                <w:sz w:val="22"/>
                <w:szCs w:val="22"/>
              </w:rPr>
            </w:pPr>
            <w:r w:rsidRPr="00F45E43">
              <w:rPr>
                <w:rFonts w:asciiTheme="minorHAnsi" w:hAnsiTheme="minorHAnsi" w:cstheme="minorBidi"/>
                <w:noProof/>
                <w:sz w:val="22"/>
                <w:szCs w:val="22"/>
              </w:rPr>
              <w:drawing>
                <wp:anchor distT="0" distB="0" distL="114300" distR="114300" simplePos="0" relativeHeight="251660288" behindDoc="0" locked="0" layoutInCell="0" allowOverlap="1" wp14:anchorId="104A0B38" wp14:editId="039D176C">
                  <wp:simplePos x="0" y="0"/>
                  <wp:positionH relativeFrom="margin">
                    <wp:posOffset>5194935</wp:posOffset>
                  </wp:positionH>
                  <wp:positionV relativeFrom="page">
                    <wp:posOffset>530860</wp:posOffset>
                  </wp:positionV>
                  <wp:extent cx="826135" cy="8229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61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45E43" w:rsidRPr="00F45E43" w14:paraId="6D967395" w14:textId="77777777" w:rsidTr="00465172">
        <w:trPr>
          <w:trHeight w:val="1530"/>
          <w:jc w:val="center"/>
        </w:trPr>
        <w:tc>
          <w:tcPr>
            <w:tcW w:w="1620" w:type="dxa"/>
          </w:tcPr>
          <w:p w14:paraId="041AF497" w14:textId="77777777" w:rsidR="00F45E43" w:rsidRPr="00F45E43" w:rsidRDefault="00F45E43" w:rsidP="00F45E43">
            <w:pPr>
              <w:tabs>
                <w:tab w:val="center" w:pos="4680"/>
                <w:tab w:val="right" w:pos="9360"/>
              </w:tabs>
              <w:spacing w:after="0" w:line="240" w:lineRule="auto"/>
              <w:rPr>
                <w:rFonts w:asciiTheme="minorHAnsi" w:hAnsiTheme="minorHAnsi" w:cstheme="minorBidi"/>
                <w:sz w:val="22"/>
                <w:szCs w:val="22"/>
              </w:rPr>
            </w:pPr>
          </w:p>
        </w:tc>
        <w:tc>
          <w:tcPr>
            <w:tcW w:w="7200" w:type="dxa"/>
            <w:gridSpan w:val="2"/>
          </w:tcPr>
          <w:p w14:paraId="1926005A" w14:textId="77777777" w:rsidR="00F45E43" w:rsidRPr="00F45E43" w:rsidRDefault="00F45E43" w:rsidP="00F45E43">
            <w:pPr>
              <w:tabs>
                <w:tab w:val="center" w:pos="4680"/>
                <w:tab w:val="right" w:pos="9360"/>
              </w:tabs>
              <w:spacing w:after="0" w:line="240" w:lineRule="auto"/>
              <w:jc w:val="center"/>
              <w:rPr>
                <w:rFonts w:cstheme="minorBidi"/>
                <w:b/>
                <w:sz w:val="18"/>
                <w:szCs w:val="22"/>
              </w:rPr>
            </w:pPr>
            <w:r w:rsidRPr="00F45E43">
              <w:rPr>
                <w:rFonts w:cstheme="minorBidi"/>
                <w:b/>
                <w:noProof/>
                <w:sz w:val="18"/>
                <w:szCs w:val="22"/>
              </w:rPr>
              <w:drawing>
                <wp:anchor distT="0" distB="0" distL="114300" distR="114300" simplePos="0" relativeHeight="251662336" behindDoc="1" locked="0" layoutInCell="0" allowOverlap="1" wp14:anchorId="3C9846ED" wp14:editId="38E5D0E2">
                  <wp:simplePos x="0" y="0"/>
                  <wp:positionH relativeFrom="margin">
                    <wp:posOffset>6583680</wp:posOffset>
                  </wp:positionH>
                  <wp:positionV relativeFrom="page">
                    <wp:posOffset>731520</wp:posOffset>
                  </wp:positionV>
                  <wp:extent cx="731520" cy="72898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838B6" w14:textId="77777777" w:rsidR="00F45E43" w:rsidRPr="00F45E43" w:rsidRDefault="00F45E43" w:rsidP="00F45E43">
            <w:pPr>
              <w:tabs>
                <w:tab w:val="center" w:pos="4680"/>
                <w:tab w:val="right" w:pos="9360"/>
              </w:tabs>
              <w:spacing w:after="0" w:line="240" w:lineRule="auto"/>
              <w:jc w:val="center"/>
              <w:rPr>
                <w:rFonts w:cstheme="minorBidi"/>
                <w:b/>
                <w:sz w:val="28"/>
                <w:szCs w:val="22"/>
              </w:rPr>
            </w:pPr>
            <w:r w:rsidRPr="00F45E43">
              <w:rPr>
                <w:rFonts w:cstheme="minorBidi"/>
                <w:b/>
                <w:sz w:val="28"/>
                <w:szCs w:val="22"/>
              </w:rPr>
              <w:t>ALABAMA DEPARTMENT OF TRANSPORTATION</w:t>
            </w:r>
          </w:p>
          <w:p w14:paraId="24D48AEA" w14:textId="77777777" w:rsidR="00F45E43" w:rsidRPr="00F45E43" w:rsidRDefault="00F45E43" w:rsidP="00F45E43">
            <w:pPr>
              <w:tabs>
                <w:tab w:val="center" w:pos="4680"/>
                <w:tab w:val="right" w:pos="9360"/>
              </w:tabs>
              <w:spacing w:after="0" w:line="240" w:lineRule="auto"/>
              <w:jc w:val="center"/>
              <w:rPr>
                <w:rFonts w:cstheme="minorBidi"/>
                <w:sz w:val="18"/>
                <w:szCs w:val="22"/>
              </w:rPr>
            </w:pPr>
          </w:p>
          <w:p w14:paraId="08E202F6" w14:textId="77777777" w:rsidR="00F45E43" w:rsidRPr="00F45E43" w:rsidRDefault="00F45E43" w:rsidP="00F45E43">
            <w:pPr>
              <w:tabs>
                <w:tab w:val="center" w:pos="4680"/>
                <w:tab w:val="right" w:pos="9360"/>
              </w:tabs>
              <w:spacing w:after="0" w:line="240" w:lineRule="auto"/>
              <w:jc w:val="center"/>
              <w:rPr>
                <w:rFonts w:cstheme="minorBidi"/>
                <w:b/>
                <w:szCs w:val="22"/>
              </w:rPr>
            </w:pPr>
            <w:r w:rsidRPr="00F45E43">
              <w:rPr>
                <w:rFonts w:cstheme="minorBidi"/>
                <w:b/>
                <w:szCs w:val="22"/>
              </w:rPr>
              <w:t>Right-of-Way Bureau</w:t>
            </w:r>
          </w:p>
          <w:p w14:paraId="61984393" w14:textId="77777777" w:rsidR="00F45E43" w:rsidRPr="00F45E43" w:rsidRDefault="00F45E43" w:rsidP="00F45E43">
            <w:pPr>
              <w:tabs>
                <w:tab w:val="center" w:pos="4680"/>
                <w:tab w:val="right" w:pos="9360"/>
              </w:tabs>
              <w:spacing w:after="0" w:line="240" w:lineRule="auto"/>
              <w:jc w:val="center"/>
              <w:rPr>
                <w:rFonts w:cstheme="minorBidi"/>
                <w:sz w:val="20"/>
                <w:szCs w:val="22"/>
              </w:rPr>
            </w:pPr>
            <w:r w:rsidRPr="00F45E43">
              <w:rPr>
                <w:rFonts w:cstheme="minorBidi"/>
                <w:sz w:val="20"/>
                <w:szCs w:val="22"/>
              </w:rPr>
              <w:t>1409 Coliseum Boulevard</w:t>
            </w:r>
          </w:p>
          <w:p w14:paraId="29653EB0" w14:textId="77777777" w:rsidR="00F45E43" w:rsidRPr="00F45E43" w:rsidRDefault="00F45E43" w:rsidP="00F45E43">
            <w:pPr>
              <w:tabs>
                <w:tab w:val="center" w:pos="4680"/>
                <w:tab w:val="right" w:pos="9360"/>
              </w:tabs>
              <w:spacing w:after="0" w:line="240" w:lineRule="auto"/>
              <w:jc w:val="center"/>
              <w:rPr>
                <w:rFonts w:cstheme="minorBidi"/>
                <w:sz w:val="20"/>
                <w:szCs w:val="22"/>
              </w:rPr>
            </w:pPr>
            <w:r w:rsidRPr="00F45E43">
              <w:rPr>
                <w:rFonts w:cstheme="minorBidi"/>
                <w:sz w:val="20"/>
                <w:szCs w:val="22"/>
              </w:rPr>
              <w:t>Montgomery, Alabama 36110</w:t>
            </w:r>
          </w:p>
          <w:p w14:paraId="2C22A913" w14:textId="77777777" w:rsidR="00F45E43" w:rsidRPr="00F45E43" w:rsidRDefault="00F45E43" w:rsidP="00F45E43">
            <w:pPr>
              <w:tabs>
                <w:tab w:val="center" w:pos="4680"/>
                <w:tab w:val="right" w:pos="9360"/>
              </w:tabs>
              <w:spacing w:after="0" w:line="240" w:lineRule="auto"/>
              <w:jc w:val="center"/>
              <w:rPr>
                <w:rFonts w:cstheme="minorBidi"/>
                <w:szCs w:val="22"/>
              </w:rPr>
            </w:pPr>
            <w:r w:rsidRPr="00F45E43">
              <w:rPr>
                <w:rFonts w:cstheme="minorBidi"/>
                <w:sz w:val="20"/>
                <w:szCs w:val="22"/>
              </w:rPr>
              <w:t xml:space="preserve">Telephone: (334) 242-6188 </w:t>
            </w:r>
            <w:r w:rsidRPr="00F45E43">
              <w:rPr>
                <w:sz w:val="20"/>
                <w:szCs w:val="22"/>
              </w:rPr>
              <w:t>·</w:t>
            </w:r>
            <w:r w:rsidRPr="00F45E43">
              <w:rPr>
                <w:rFonts w:cstheme="minorBidi"/>
                <w:sz w:val="20"/>
                <w:szCs w:val="22"/>
              </w:rPr>
              <w:t xml:space="preserve"> Fax: (334) 263-2442</w:t>
            </w:r>
          </w:p>
        </w:tc>
        <w:tc>
          <w:tcPr>
            <w:tcW w:w="1627" w:type="dxa"/>
          </w:tcPr>
          <w:p w14:paraId="48BD0E26" w14:textId="77777777" w:rsidR="00F45E43" w:rsidRPr="00F45E43" w:rsidRDefault="00F45E43" w:rsidP="00F45E43">
            <w:pPr>
              <w:tabs>
                <w:tab w:val="center" w:pos="4680"/>
                <w:tab w:val="right" w:pos="9360"/>
              </w:tabs>
              <w:spacing w:after="0" w:line="240" w:lineRule="auto"/>
              <w:rPr>
                <w:rFonts w:asciiTheme="minorHAnsi" w:hAnsiTheme="minorHAnsi" w:cstheme="minorBidi"/>
                <w:sz w:val="22"/>
                <w:szCs w:val="22"/>
              </w:rPr>
            </w:pPr>
            <w:r w:rsidRPr="00F45E43">
              <w:rPr>
                <w:rFonts w:asciiTheme="minorHAnsi" w:hAnsiTheme="minorHAnsi" w:cstheme="minorBidi"/>
                <w:noProof/>
                <w:sz w:val="22"/>
                <w:szCs w:val="22"/>
              </w:rPr>
              <w:drawing>
                <wp:anchor distT="0" distB="0" distL="114300" distR="114300" simplePos="0" relativeHeight="251664384" behindDoc="0" locked="0" layoutInCell="0" allowOverlap="1" wp14:anchorId="638B3F52" wp14:editId="70092918">
                  <wp:simplePos x="0" y="0"/>
                  <wp:positionH relativeFrom="margin">
                    <wp:posOffset>100330</wp:posOffset>
                  </wp:positionH>
                  <wp:positionV relativeFrom="page">
                    <wp:posOffset>-86360</wp:posOffset>
                  </wp:positionV>
                  <wp:extent cx="825500" cy="8229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5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E43">
              <w:rPr>
                <w:rFonts w:asciiTheme="minorHAnsi" w:hAnsiTheme="minorHAnsi" w:cstheme="minorBidi"/>
                <w:noProof/>
                <w:sz w:val="22"/>
                <w:szCs w:val="22"/>
              </w:rPr>
              <w:drawing>
                <wp:anchor distT="0" distB="0" distL="114300" distR="114300" simplePos="0" relativeHeight="251663360" behindDoc="1" locked="0" layoutInCell="0" allowOverlap="1" wp14:anchorId="2A7A64AC" wp14:editId="3474E424">
                  <wp:simplePos x="0" y="0"/>
                  <wp:positionH relativeFrom="margin">
                    <wp:posOffset>6583680</wp:posOffset>
                  </wp:positionH>
                  <wp:positionV relativeFrom="page">
                    <wp:posOffset>731520</wp:posOffset>
                  </wp:positionV>
                  <wp:extent cx="731520" cy="72898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E43">
              <w:rPr>
                <w:rFonts w:asciiTheme="minorHAnsi" w:hAnsiTheme="minorHAnsi" w:cstheme="minorBidi"/>
                <w:noProof/>
                <w:sz w:val="22"/>
                <w:szCs w:val="22"/>
              </w:rPr>
              <w:drawing>
                <wp:anchor distT="0" distB="0" distL="114300" distR="114300" simplePos="0" relativeHeight="251661312" behindDoc="1" locked="0" layoutInCell="0" allowOverlap="1" wp14:anchorId="036101C3" wp14:editId="3B8D50A9">
                  <wp:simplePos x="0" y="0"/>
                  <wp:positionH relativeFrom="margin">
                    <wp:posOffset>6583680</wp:posOffset>
                  </wp:positionH>
                  <wp:positionV relativeFrom="page">
                    <wp:posOffset>731520</wp:posOffset>
                  </wp:positionV>
                  <wp:extent cx="731520" cy="72898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4B640" w14:textId="77777777" w:rsidR="00F45E43" w:rsidRPr="00F45E43" w:rsidRDefault="00F45E43" w:rsidP="00F45E43">
            <w:pPr>
              <w:rPr>
                <w:rFonts w:asciiTheme="minorHAnsi" w:hAnsiTheme="minorHAnsi" w:cstheme="minorBidi"/>
                <w:sz w:val="22"/>
                <w:szCs w:val="22"/>
              </w:rPr>
            </w:pPr>
          </w:p>
          <w:p w14:paraId="5660850C" w14:textId="77777777" w:rsidR="00F45E43" w:rsidRPr="00F45E43" w:rsidRDefault="00F45E43" w:rsidP="00F45E43">
            <w:pPr>
              <w:rPr>
                <w:rFonts w:asciiTheme="minorHAnsi" w:hAnsiTheme="minorHAnsi" w:cstheme="minorBidi"/>
                <w:sz w:val="22"/>
                <w:szCs w:val="22"/>
              </w:rPr>
            </w:pPr>
          </w:p>
          <w:p w14:paraId="4FDD085B" w14:textId="77777777" w:rsidR="00F45E43" w:rsidRPr="00F45E43" w:rsidRDefault="00F45E43" w:rsidP="00F45E43">
            <w:pPr>
              <w:jc w:val="center"/>
              <w:rPr>
                <w:rFonts w:asciiTheme="minorHAnsi" w:hAnsiTheme="minorHAnsi" w:cstheme="minorBidi"/>
                <w:sz w:val="22"/>
                <w:szCs w:val="22"/>
              </w:rPr>
            </w:pPr>
          </w:p>
        </w:tc>
      </w:tr>
      <w:tr w:rsidR="00F45E43" w:rsidRPr="00F45E43" w14:paraId="2A26F094" w14:textId="77777777" w:rsidTr="00465172">
        <w:trPr>
          <w:jc w:val="center"/>
        </w:trPr>
        <w:tc>
          <w:tcPr>
            <w:tcW w:w="1620" w:type="dxa"/>
          </w:tcPr>
          <w:p w14:paraId="3FDD03E1" w14:textId="77777777" w:rsidR="00F45E43" w:rsidRPr="00F45E43" w:rsidRDefault="00F45E43" w:rsidP="00F45E43">
            <w:pPr>
              <w:tabs>
                <w:tab w:val="center" w:pos="4680"/>
                <w:tab w:val="right" w:pos="9360"/>
              </w:tabs>
              <w:spacing w:after="0" w:line="240" w:lineRule="auto"/>
              <w:rPr>
                <w:rFonts w:cstheme="minorBidi"/>
                <w:i/>
                <w:sz w:val="18"/>
                <w:szCs w:val="22"/>
              </w:rPr>
            </w:pPr>
            <w:r w:rsidRPr="00F45E43">
              <w:rPr>
                <w:rFonts w:cstheme="minorBidi"/>
                <w:i/>
                <w:sz w:val="18"/>
                <w:szCs w:val="22"/>
              </w:rPr>
              <w:t>Kay Ivey</w:t>
            </w:r>
          </w:p>
        </w:tc>
        <w:tc>
          <w:tcPr>
            <w:tcW w:w="6390" w:type="dxa"/>
          </w:tcPr>
          <w:p w14:paraId="1CEAA62F" w14:textId="77777777" w:rsidR="00F45E43" w:rsidRPr="00F45E43" w:rsidRDefault="00F45E43" w:rsidP="00F45E43">
            <w:pPr>
              <w:tabs>
                <w:tab w:val="center" w:pos="4680"/>
                <w:tab w:val="right" w:pos="9360"/>
              </w:tabs>
              <w:spacing w:after="0" w:line="240" w:lineRule="auto"/>
              <w:rPr>
                <w:rFonts w:asciiTheme="minorHAnsi" w:hAnsiTheme="minorHAnsi" w:cstheme="minorBidi"/>
                <w:sz w:val="18"/>
                <w:szCs w:val="22"/>
              </w:rPr>
            </w:pPr>
          </w:p>
        </w:tc>
        <w:tc>
          <w:tcPr>
            <w:tcW w:w="2437" w:type="dxa"/>
            <w:gridSpan w:val="2"/>
          </w:tcPr>
          <w:p w14:paraId="70F60B93" w14:textId="77777777" w:rsidR="00F45E43" w:rsidRPr="00F45E43" w:rsidRDefault="00F45E43" w:rsidP="00F45E43">
            <w:pPr>
              <w:tabs>
                <w:tab w:val="center" w:pos="4680"/>
                <w:tab w:val="right" w:pos="9360"/>
              </w:tabs>
              <w:spacing w:after="0" w:line="240" w:lineRule="auto"/>
              <w:jc w:val="right"/>
              <w:rPr>
                <w:rFonts w:cstheme="minorBidi"/>
                <w:i/>
                <w:sz w:val="18"/>
                <w:szCs w:val="22"/>
              </w:rPr>
            </w:pPr>
            <w:r w:rsidRPr="00F45E43">
              <w:rPr>
                <w:rFonts w:cstheme="minorBidi"/>
                <w:i/>
                <w:sz w:val="18"/>
                <w:szCs w:val="22"/>
              </w:rPr>
              <w:t>John R. Cooper</w:t>
            </w:r>
          </w:p>
        </w:tc>
      </w:tr>
      <w:tr w:rsidR="00F45E43" w:rsidRPr="00F45E43" w14:paraId="4D4E09F5" w14:textId="77777777" w:rsidTr="00465172">
        <w:trPr>
          <w:jc w:val="center"/>
        </w:trPr>
        <w:tc>
          <w:tcPr>
            <w:tcW w:w="1620" w:type="dxa"/>
          </w:tcPr>
          <w:p w14:paraId="32E82014" w14:textId="77777777" w:rsidR="00F45E43" w:rsidRPr="00F45E43" w:rsidRDefault="00F45E43" w:rsidP="00F45E43">
            <w:pPr>
              <w:tabs>
                <w:tab w:val="center" w:pos="4680"/>
                <w:tab w:val="right" w:pos="9360"/>
              </w:tabs>
              <w:spacing w:after="0" w:line="240" w:lineRule="auto"/>
              <w:rPr>
                <w:rFonts w:cstheme="minorBidi"/>
                <w:i/>
                <w:sz w:val="18"/>
                <w:szCs w:val="22"/>
              </w:rPr>
            </w:pPr>
            <w:r w:rsidRPr="00F45E43">
              <w:rPr>
                <w:rFonts w:cstheme="minorBidi"/>
                <w:i/>
                <w:sz w:val="18"/>
                <w:szCs w:val="22"/>
              </w:rPr>
              <w:t>Governor</w:t>
            </w:r>
          </w:p>
        </w:tc>
        <w:tc>
          <w:tcPr>
            <w:tcW w:w="6390" w:type="dxa"/>
          </w:tcPr>
          <w:p w14:paraId="0E236F98" w14:textId="77777777" w:rsidR="00F45E43" w:rsidRPr="00F45E43" w:rsidRDefault="00F45E43" w:rsidP="00F45E43">
            <w:pPr>
              <w:tabs>
                <w:tab w:val="center" w:pos="4680"/>
                <w:tab w:val="right" w:pos="9360"/>
              </w:tabs>
              <w:spacing w:after="0" w:line="240" w:lineRule="auto"/>
              <w:rPr>
                <w:rFonts w:asciiTheme="minorHAnsi" w:hAnsiTheme="minorHAnsi" w:cstheme="minorBidi"/>
                <w:sz w:val="18"/>
                <w:szCs w:val="22"/>
              </w:rPr>
            </w:pPr>
          </w:p>
        </w:tc>
        <w:tc>
          <w:tcPr>
            <w:tcW w:w="2437" w:type="dxa"/>
            <w:gridSpan w:val="2"/>
          </w:tcPr>
          <w:p w14:paraId="007CC2E9" w14:textId="77777777" w:rsidR="00F45E43" w:rsidRPr="00F45E43" w:rsidRDefault="00F45E43" w:rsidP="00F45E43">
            <w:pPr>
              <w:tabs>
                <w:tab w:val="center" w:pos="4680"/>
                <w:tab w:val="right" w:pos="9360"/>
              </w:tabs>
              <w:spacing w:after="0" w:line="240" w:lineRule="auto"/>
              <w:jc w:val="right"/>
              <w:rPr>
                <w:rFonts w:cstheme="minorBidi"/>
                <w:i/>
                <w:sz w:val="18"/>
                <w:szCs w:val="22"/>
              </w:rPr>
            </w:pPr>
            <w:r w:rsidRPr="00F45E43">
              <w:rPr>
                <w:rFonts w:cstheme="minorBidi"/>
                <w:i/>
                <w:sz w:val="18"/>
                <w:szCs w:val="22"/>
              </w:rPr>
              <w:t>Transportation Director</w:t>
            </w:r>
          </w:p>
        </w:tc>
      </w:tr>
    </w:tbl>
    <w:p w14:paraId="45E0E761" w14:textId="77777777" w:rsidR="00F45E43" w:rsidRPr="00F45E43" w:rsidRDefault="00F45E43" w:rsidP="00F45E4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overflowPunct w:val="0"/>
        <w:autoSpaceDE w:val="0"/>
        <w:autoSpaceDN w:val="0"/>
        <w:adjustRightInd w:val="0"/>
        <w:spacing w:after="0" w:line="240" w:lineRule="auto"/>
        <w:textAlignment w:val="baseline"/>
        <w:rPr>
          <w:rFonts w:eastAsia="Times New Roman"/>
          <w:b/>
          <w:sz w:val="16"/>
          <w:szCs w:val="16"/>
        </w:rPr>
      </w:pPr>
    </w:p>
    <w:bookmarkStart w:id="0" w:name="_Hlk97886364"/>
    <w:p w14:paraId="60193E57" w14:textId="49E2B859" w:rsidR="00F45E43" w:rsidRPr="00F45E43" w:rsidRDefault="00F45E43" w:rsidP="00F45E43">
      <w:pPr>
        <w:overflowPunct w:val="0"/>
        <w:autoSpaceDE w:val="0"/>
        <w:autoSpaceDN w:val="0"/>
        <w:adjustRightInd w:val="0"/>
        <w:spacing w:after="0" w:line="240" w:lineRule="auto"/>
        <w:textAlignment w:val="baseline"/>
        <w:rPr>
          <w:rFonts w:eastAsia="Times New Roman"/>
          <w:sz w:val="22"/>
          <w:szCs w:val="22"/>
        </w:rPr>
      </w:pPr>
      <w:r w:rsidRPr="00F45E43">
        <w:rPr>
          <w:rFonts w:eastAsia="Times New Roman"/>
          <w:sz w:val="22"/>
          <w:szCs w:val="22"/>
        </w:rPr>
        <w:fldChar w:fldCharType="begin"/>
      </w:r>
      <w:r w:rsidRPr="00F45E43">
        <w:rPr>
          <w:rFonts w:eastAsia="Times New Roman"/>
          <w:sz w:val="22"/>
          <w:szCs w:val="22"/>
        </w:rPr>
        <w:instrText xml:space="preserve"> TIME \@ "MMMM d, yyyy" </w:instrText>
      </w:r>
      <w:r w:rsidRPr="00F45E43">
        <w:rPr>
          <w:rFonts w:eastAsia="Times New Roman"/>
          <w:sz w:val="22"/>
          <w:szCs w:val="22"/>
        </w:rPr>
        <w:fldChar w:fldCharType="separate"/>
      </w:r>
      <w:r w:rsidR="00463BA8">
        <w:rPr>
          <w:rFonts w:eastAsia="Times New Roman"/>
          <w:noProof/>
          <w:sz w:val="22"/>
          <w:szCs w:val="22"/>
        </w:rPr>
        <w:t>February 5, 2024</w:t>
      </w:r>
      <w:r w:rsidRPr="00F45E43">
        <w:rPr>
          <w:rFonts w:eastAsia="Times New Roman"/>
          <w:sz w:val="22"/>
          <w:szCs w:val="22"/>
        </w:rPr>
        <w:fldChar w:fldCharType="end"/>
      </w:r>
    </w:p>
    <w:p w14:paraId="43798219" w14:textId="77777777" w:rsidR="00F45E43" w:rsidRPr="00F45E43" w:rsidRDefault="00F45E43" w:rsidP="00F45E43">
      <w:pPr>
        <w:keepNext/>
        <w:overflowPunct w:val="0"/>
        <w:autoSpaceDE w:val="0"/>
        <w:autoSpaceDN w:val="0"/>
        <w:adjustRightInd w:val="0"/>
        <w:spacing w:after="0" w:line="240" w:lineRule="auto"/>
        <w:jc w:val="center"/>
        <w:textAlignment w:val="baseline"/>
        <w:outlineLvl w:val="0"/>
        <w:rPr>
          <w:rFonts w:eastAsia="Times New Roman"/>
          <w:sz w:val="22"/>
          <w:szCs w:val="22"/>
        </w:rPr>
      </w:pPr>
    </w:p>
    <w:p w14:paraId="2780C18A" w14:textId="77777777" w:rsidR="00F45E43" w:rsidRPr="00F45E43" w:rsidRDefault="00F45E43" w:rsidP="00F45E43">
      <w:pPr>
        <w:keepNext/>
        <w:overflowPunct w:val="0"/>
        <w:autoSpaceDE w:val="0"/>
        <w:autoSpaceDN w:val="0"/>
        <w:adjustRightInd w:val="0"/>
        <w:spacing w:after="0" w:line="240" w:lineRule="auto"/>
        <w:jc w:val="center"/>
        <w:textAlignment w:val="baseline"/>
        <w:outlineLvl w:val="0"/>
        <w:rPr>
          <w:rFonts w:eastAsia="Times New Roman"/>
          <w:b/>
          <w:sz w:val="22"/>
          <w:szCs w:val="22"/>
          <w:u w:val="single"/>
        </w:rPr>
      </w:pPr>
      <w:r w:rsidRPr="00F45E43">
        <w:rPr>
          <w:rFonts w:eastAsia="Times New Roman"/>
          <w:b/>
          <w:sz w:val="22"/>
          <w:szCs w:val="22"/>
          <w:u w:val="single"/>
        </w:rPr>
        <w:t>NOTICE OF ELIGIBILITY FOR RELOCATION ASSISTANCE</w:t>
      </w:r>
    </w:p>
    <w:p w14:paraId="118D976A" w14:textId="77777777" w:rsidR="00F45E43" w:rsidRPr="00F45E43" w:rsidRDefault="00F45E43" w:rsidP="00F45E43">
      <w:pPr>
        <w:overflowPunct w:val="0"/>
        <w:autoSpaceDE w:val="0"/>
        <w:autoSpaceDN w:val="0"/>
        <w:adjustRightInd w:val="0"/>
        <w:spacing w:after="0" w:line="240" w:lineRule="auto"/>
        <w:jc w:val="center"/>
        <w:textAlignment w:val="baseline"/>
        <w:rPr>
          <w:rFonts w:eastAsia="Times New Roman"/>
          <w:b/>
          <w:sz w:val="22"/>
          <w:szCs w:val="22"/>
          <w:u w:val="single"/>
        </w:rPr>
      </w:pPr>
      <w:r w:rsidRPr="00F45E43">
        <w:rPr>
          <w:rFonts w:eastAsia="Times New Roman"/>
          <w:sz w:val="22"/>
          <w:szCs w:val="22"/>
        </w:rPr>
        <w:tab/>
      </w:r>
      <w:r w:rsidRPr="00F45E43">
        <w:rPr>
          <w:rFonts w:eastAsia="Times New Roman"/>
          <w:sz w:val="22"/>
          <w:szCs w:val="22"/>
        </w:rPr>
        <w:tab/>
      </w:r>
      <w:r w:rsidRPr="00F45E43">
        <w:rPr>
          <w:rFonts w:eastAsia="Times New Roman"/>
          <w:sz w:val="22"/>
          <w:szCs w:val="22"/>
        </w:rPr>
        <w:tab/>
      </w:r>
      <w:r w:rsidRPr="00F45E43">
        <w:rPr>
          <w:rFonts w:eastAsia="Times New Roman"/>
          <w:sz w:val="22"/>
          <w:szCs w:val="22"/>
        </w:rPr>
        <w:tab/>
      </w:r>
      <w:r w:rsidRPr="00F45E43">
        <w:rPr>
          <w:rFonts w:eastAsia="Times New Roman"/>
          <w:sz w:val="22"/>
          <w:szCs w:val="22"/>
        </w:rPr>
        <w:tab/>
      </w:r>
      <w:r w:rsidRPr="00F45E43">
        <w:rPr>
          <w:rFonts w:eastAsia="Times New Roman"/>
          <w:sz w:val="22"/>
          <w:szCs w:val="22"/>
        </w:rPr>
        <w:tab/>
      </w:r>
      <w:r w:rsidRPr="00F45E43">
        <w:rPr>
          <w:rFonts w:eastAsia="Times New Roman"/>
          <w:sz w:val="22"/>
          <w:szCs w:val="22"/>
        </w:rPr>
        <w:tab/>
      </w:r>
    </w:p>
    <w:p w14:paraId="7FF66D89" w14:textId="77777777" w:rsidR="00F45E43" w:rsidRPr="00F45E43" w:rsidRDefault="00F45E43" w:rsidP="00F45E43">
      <w:pPr>
        <w:spacing w:after="0" w:line="240" w:lineRule="auto"/>
        <w:rPr>
          <w:rFonts w:eastAsia="Times New Roman" w:cs="Times New Roman"/>
          <w:sz w:val="22"/>
          <w:szCs w:val="22"/>
        </w:rPr>
      </w:pPr>
      <w:r w:rsidRPr="00F45E43">
        <w:rPr>
          <w:rFonts w:eastAsia="Times New Roman" w:cs="Times New Roman"/>
          <w:sz w:val="22"/>
          <w:szCs w:val="22"/>
        </w:rPr>
        <w:fldChar w:fldCharType="begin">
          <w:ffData>
            <w:name w:val="Text1"/>
            <w:enabled/>
            <w:calcOnExit w:val="0"/>
            <w:textInput/>
          </w:ffData>
        </w:fldChar>
      </w:r>
      <w:bookmarkStart w:id="1" w:name="Text1"/>
      <w:r w:rsidRPr="00F45E43">
        <w:rPr>
          <w:rFonts w:eastAsia="Times New Roman" w:cs="Times New Roman"/>
          <w:sz w:val="22"/>
          <w:szCs w:val="22"/>
        </w:rPr>
        <w:instrText xml:space="preserve"> FORMTEXT </w:instrText>
      </w:r>
      <w:r w:rsidRPr="00F45E43">
        <w:rPr>
          <w:rFonts w:eastAsia="Times New Roman" w:cs="Times New Roman"/>
          <w:sz w:val="22"/>
          <w:szCs w:val="22"/>
        </w:rPr>
      </w:r>
      <w:r w:rsidRPr="00F45E43">
        <w:rPr>
          <w:rFonts w:eastAsia="Times New Roman" w:cs="Times New Roman"/>
          <w:sz w:val="22"/>
          <w:szCs w:val="22"/>
        </w:rPr>
        <w:fldChar w:fldCharType="separate"/>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sz w:val="22"/>
          <w:szCs w:val="22"/>
        </w:rPr>
        <w:fldChar w:fldCharType="end"/>
      </w:r>
      <w:bookmarkEnd w:id="1"/>
    </w:p>
    <w:p w14:paraId="2BD50B2B" w14:textId="77777777" w:rsidR="00F45E43" w:rsidRPr="00F45E43" w:rsidRDefault="00F45E43" w:rsidP="00F45E43">
      <w:pPr>
        <w:spacing w:after="0" w:line="240" w:lineRule="auto"/>
        <w:rPr>
          <w:rFonts w:eastAsia="Times New Roman" w:cs="Times New Roman"/>
          <w:sz w:val="22"/>
          <w:szCs w:val="22"/>
        </w:rPr>
      </w:pPr>
      <w:r w:rsidRPr="00F45E43">
        <w:rPr>
          <w:rFonts w:eastAsia="Times New Roman" w:cs="Times New Roman"/>
          <w:sz w:val="22"/>
          <w:szCs w:val="22"/>
        </w:rPr>
        <w:fldChar w:fldCharType="begin">
          <w:ffData>
            <w:name w:val="Text1"/>
            <w:enabled/>
            <w:calcOnExit w:val="0"/>
            <w:textInput/>
          </w:ffData>
        </w:fldChar>
      </w:r>
      <w:r w:rsidRPr="00F45E43">
        <w:rPr>
          <w:rFonts w:eastAsia="Times New Roman" w:cs="Times New Roman"/>
          <w:sz w:val="22"/>
          <w:szCs w:val="22"/>
        </w:rPr>
        <w:instrText xml:space="preserve"> FORMTEXT </w:instrText>
      </w:r>
      <w:r w:rsidRPr="00F45E43">
        <w:rPr>
          <w:rFonts w:eastAsia="Times New Roman" w:cs="Times New Roman"/>
          <w:sz w:val="22"/>
          <w:szCs w:val="22"/>
        </w:rPr>
      </w:r>
      <w:r w:rsidRPr="00F45E43">
        <w:rPr>
          <w:rFonts w:eastAsia="Times New Roman" w:cs="Times New Roman"/>
          <w:sz w:val="22"/>
          <w:szCs w:val="22"/>
        </w:rPr>
        <w:fldChar w:fldCharType="separate"/>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sz w:val="22"/>
          <w:szCs w:val="22"/>
        </w:rPr>
        <w:fldChar w:fldCharType="end"/>
      </w:r>
    </w:p>
    <w:p w14:paraId="271A47C4" w14:textId="77777777" w:rsidR="00F45E43" w:rsidRPr="00F45E43" w:rsidRDefault="00F45E43" w:rsidP="00F45E43">
      <w:pPr>
        <w:spacing w:after="0" w:line="240" w:lineRule="auto"/>
        <w:rPr>
          <w:rFonts w:eastAsia="Times New Roman" w:cs="Times New Roman"/>
          <w:sz w:val="22"/>
          <w:szCs w:val="22"/>
        </w:rPr>
      </w:pPr>
      <w:r w:rsidRPr="00F45E43">
        <w:rPr>
          <w:rFonts w:eastAsia="Times New Roman" w:cs="Times New Roman"/>
          <w:sz w:val="22"/>
          <w:szCs w:val="22"/>
        </w:rPr>
        <w:fldChar w:fldCharType="begin">
          <w:ffData>
            <w:name w:val="Text1"/>
            <w:enabled/>
            <w:calcOnExit w:val="0"/>
            <w:textInput/>
          </w:ffData>
        </w:fldChar>
      </w:r>
      <w:r w:rsidRPr="00F45E43">
        <w:rPr>
          <w:rFonts w:eastAsia="Times New Roman" w:cs="Times New Roman"/>
          <w:sz w:val="22"/>
          <w:szCs w:val="22"/>
        </w:rPr>
        <w:instrText xml:space="preserve"> FORMTEXT </w:instrText>
      </w:r>
      <w:r w:rsidRPr="00F45E43">
        <w:rPr>
          <w:rFonts w:eastAsia="Times New Roman" w:cs="Times New Roman"/>
          <w:sz w:val="22"/>
          <w:szCs w:val="22"/>
        </w:rPr>
      </w:r>
      <w:r w:rsidRPr="00F45E43">
        <w:rPr>
          <w:rFonts w:eastAsia="Times New Roman" w:cs="Times New Roman"/>
          <w:sz w:val="22"/>
          <w:szCs w:val="22"/>
        </w:rPr>
        <w:fldChar w:fldCharType="separate"/>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sz w:val="22"/>
          <w:szCs w:val="22"/>
        </w:rPr>
        <w:fldChar w:fldCharType="end"/>
      </w:r>
    </w:p>
    <w:p w14:paraId="363FE732" w14:textId="77777777" w:rsidR="00F45E43" w:rsidRPr="00F45E43" w:rsidRDefault="00F45E43" w:rsidP="00F45E43">
      <w:pPr>
        <w:spacing w:after="0" w:line="240" w:lineRule="auto"/>
        <w:rPr>
          <w:rFonts w:eastAsia="Times New Roman" w:cs="Times New Roman"/>
          <w:sz w:val="22"/>
          <w:szCs w:val="22"/>
        </w:rPr>
      </w:pPr>
    </w:p>
    <w:p w14:paraId="4C953D75" w14:textId="77777777" w:rsidR="00F45E43" w:rsidRPr="00F45E43" w:rsidRDefault="00F45E43" w:rsidP="00F45E43">
      <w:pPr>
        <w:tabs>
          <w:tab w:val="left" w:pos="450"/>
        </w:tabs>
        <w:spacing w:after="0" w:line="240" w:lineRule="auto"/>
        <w:rPr>
          <w:rFonts w:eastAsia="Times New Roman" w:cs="Times New Roman"/>
          <w:szCs w:val="20"/>
        </w:rPr>
      </w:pPr>
      <w:r w:rsidRPr="00F45E43">
        <w:rPr>
          <w:rFonts w:eastAsia="Times New Roman" w:cs="Times New Roman"/>
          <w:sz w:val="22"/>
          <w:szCs w:val="22"/>
        </w:rPr>
        <w:t xml:space="preserve">Re: </w:t>
      </w:r>
      <w:r w:rsidRPr="00F45E43">
        <w:rPr>
          <w:rFonts w:eastAsia="Times New Roman" w:cs="Times New Roman"/>
          <w:sz w:val="22"/>
          <w:szCs w:val="22"/>
        </w:rPr>
        <w:tab/>
        <w:t xml:space="preserve">Project No. </w:t>
      </w:r>
      <w:r w:rsidRPr="00F45E43">
        <w:rPr>
          <w:rFonts w:eastAsia="Times New Roman" w:cs="Times New Roman"/>
          <w:sz w:val="22"/>
          <w:szCs w:val="22"/>
        </w:rPr>
        <w:fldChar w:fldCharType="begin">
          <w:ffData>
            <w:name w:val="Text1"/>
            <w:enabled/>
            <w:calcOnExit w:val="0"/>
            <w:textInput/>
          </w:ffData>
        </w:fldChar>
      </w:r>
      <w:r w:rsidRPr="00F45E43">
        <w:rPr>
          <w:rFonts w:eastAsia="Times New Roman" w:cs="Times New Roman"/>
          <w:sz w:val="22"/>
          <w:szCs w:val="22"/>
        </w:rPr>
        <w:instrText xml:space="preserve"> FORMTEXT </w:instrText>
      </w:r>
      <w:r w:rsidRPr="00F45E43">
        <w:rPr>
          <w:rFonts w:eastAsia="Times New Roman" w:cs="Times New Roman"/>
          <w:sz w:val="22"/>
          <w:szCs w:val="22"/>
        </w:rPr>
      </w:r>
      <w:r w:rsidRPr="00F45E43">
        <w:rPr>
          <w:rFonts w:eastAsia="Times New Roman" w:cs="Times New Roman"/>
          <w:sz w:val="22"/>
          <w:szCs w:val="22"/>
        </w:rPr>
        <w:fldChar w:fldCharType="separate"/>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sz w:val="22"/>
          <w:szCs w:val="22"/>
        </w:rPr>
        <w:fldChar w:fldCharType="end"/>
      </w:r>
    </w:p>
    <w:p w14:paraId="1463989C" w14:textId="77777777" w:rsidR="00F45E43" w:rsidRDefault="00F45E43" w:rsidP="00F45E43">
      <w:pPr>
        <w:tabs>
          <w:tab w:val="left" w:pos="450"/>
        </w:tabs>
        <w:spacing w:after="0" w:line="240" w:lineRule="auto"/>
        <w:rPr>
          <w:rFonts w:eastAsia="Times New Roman" w:cs="Times New Roman"/>
          <w:sz w:val="22"/>
          <w:szCs w:val="22"/>
        </w:rPr>
      </w:pPr>
      <w:r w:rsidRPr="00F45E43">
        <w:rPr>
          <w:rFonts w:eastAsia="Times New Roman" w:cs="Times New Roman"/>
          <w:sz w:val="22"/>
          <w:szCs w:val="22"/>
        </w:rPr>
        <w:tab/>
        <w:t xml:space="preserve">Tract No. </w:t>
      </w:r>
      <w:r w:rsidRPr="00F45E43">
        <w:rPr>
          <w:rFonts w:eastAsia="Times New Roman" w:cs="Times New Roman"/>
          <w:sz w:val="22"/>
          <w:szCs w:val="22"/>
        </w:rPr>
        <w:fldChar w:fldCharType="begin">
          <w:ffData>
            <w:name w:val="Text1"/>
            <w:enabled/>
            <w:calcOnExit w:val="0"/>
            <w:textInput/>
          </w:ffData>
        </w:fldChar>
      </w:r>
      <w:r w:rsidRPr="00F45E43">
        <w:rPr>
          <w:rFonts w:eastAsia="Times New Roman" w:cs="Times New Roman"/>
          <w:sz w:val="22"/>
          <w:szCs w:val="22"/>
        </w:rPr>
        <w:instrText xml:space="preserve"> FORMTEXT </w:instrText>
      </w:r>
      <w:r w:rsidRPr="00F45E43">
        <w:rPr>
          <w:rFonts w:eastAsia="Times New Roman" w:cs="Times New Roman"/>
          <w:sz w:val="22"/>
          <w:szCs w:val="22"/>
        </w:rPr>
      </w:r>
      <w:r w:rsidRPr="00F45E43">
        <w:rPr>
          <w:rFonts w:eastAsia="Times New Roman" w:cs="Times New Roman"/>
          <w:sz w:val="22"/>
          <w:szCs w:val="22"/>
        </w:rPr>
        <w:fldChar w:fldCharType="separate"/>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sz w:val="22"/>
          <w:szCs w:val="22"/>
        </w:rPr>
        <w:fldChar w:fldCharType="end"/>
      </w:r>
    </w:p>
    <w:p w14:paraId="4BE249C0" w14:textId="77777777" w:rsidR="00F81C83" w:rsidRPr="00F45E43" w:rsidRDefault="00F81C83" w:rsidP="00F81C83">
      <w:pPr>
        <w:tabs>
          <w:tab w:val="left" w:pos="450"/>
        </w:tabs>
        <w:spacing w:after="0" w:line="240" w:lineRule="auto"/>
        <w:rPr>
          <w:rFonts w:eastAsia="Times New Roman" w:cs="Times New Roman"/>
          <w:sz w:val="22"/>
          <w:szCs w:val="22"/>
        </w:rPr>
      </w:pPr>
      <w:r w:rsidRPr="00F45E43">
        <w:rPr>
          <w:rFonts w:eastAsia="Times New Roman" w:cs="Times New Roman"/>
          <w:sz w:val="22"/>
          <w:szCs w:val="22"/>
        </w:rPr>
        <w:tab/>
      </w:r>
      <w:r w:rsidRPr="00F45E43">
        <w:rPr>
          <w:rFonts w:eastAsia="Times New Roman" w:cs="Times New Roman"/>
          <w:sz w:val="22"/>
          <w:szCs w:val="22"/>
        </w:rPr>
        <w:fldChar w:fldCharType="begin">
          <w:ffData>
            <w:name w:val="Text1"/>
            <w:enabled/>
            <w:calcOnExit w:val="0"/>
            <w:textInput/>
          </w:ffData>
        </w:fldChar>
      </w:r>
      <w:r w:rsidRPr="00F45E43">
        <w:rPr>
          <w:rFonts w:eastAsia="Times New Roman" w:cs="Times New Roman"/>
          <w:sz w:val="22"/>
          <w:szCs w:val="22"/>
        </w:rPr>
        <w:instrText xml:space="preserve"> FORMTEXT </w:instrText>
      </w:r>
      <w:r w:rsidRPr="00F45E43">
        <w:rPr>
          <w:rFonts w:eastAsia="Times New Roman" w:cs="Times New Roman"/>
          <w:sz w:val="22"/>
          <w:szCs w:val="22"/>
        </w:rPr>
      </w:r>
      <w:r w:rsidRPr="00F45E43">
        <w:rPr>
          <w:rFonts w:eastAsia="Times New Roman" w:cs="Times New Roman"/>
          <w:sz w:val="22"/>
          <w:szCs w:val="22"/>
        </w:rPr>
        <w:fldChar w:fldCharType="separate"/>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sz w:val="22"/>
          <w:szCs w:val="22"/>
        </w:rPr>
        <w:fldChar w:fldCharType="end"/>
      </w:r>
      <w:r w:rsidRPr="00F45E43">
        <w:rPr>
          <w:rFonts w:eastAsia="Times New Roman" w:cs="Times New Roman"/>
          <w:sz w:val="22"/>
          <w:szCs w:val="22"/>
        </w:rPr>
        <w:t xml:space="preserve"> County</w:t>
      </w:r>
    </w:p>
    <w:p w14:paraId="4334239D" w14:textId="77777777" w:rsidR="00F81C83" w:rsidRPr="00F45E43" w:rsidRDefault="00F81C83" w:rsidP="00F45E43">
      <w:pPr>
        <w:tabs>
          <w:tab w:val="left" w:pos="450"/>
        </w:tabs>
        <w:spacing w:after="0" w:line="240" w:lineRule="auto"/>
        <w:rPr>
          <w:rFonts w:eastAsia="Times New Roman" w:cs="Times New Roman"/>
          <w:sz w:val="22"/>
          <w:szCs w:val="22"/>
        </w:rPr>
      </w:pPr>
    </w:p>
    <w:p w14:paraId="42472835" w14:textId="77777777" w:rsidR="00F45E43" w:rsidRPr="00F45E43" w:rsidRDefault="00F45E43" w:rsidP="00F45E43">
      <w:pPr>
        <w:tabs>
          <w:tab w:val="left" w:pos="450"/>
        </w:tabs>
        <w:spacing w:after="0" w:line="240" w:lineRule="auto"/>
        <w:rPr>
          <w:rFonts w:eastAsia="Times New Roman" w:cs="Times New Roman"/>
          <w:sz w:val="22"/>
          <w:szCs w:val="22"/>
        </w:rPr>
      </w:pPr>
    </w:p>
    <w:p w14:paraId="3EDE61DB" w14:textId="77777777" w:rsidR="00F45E43" w:rsidRPr="00F45E43" w:rsidRDefault="00F45E43" w:rsidP="00F45E43">
      <w:pPr>
        <w:spacing w:after="0" w:line="240" w:lineRule="auto"/>
        <w:rPr>
          <w:rFonts w:eastAsia="Times New Roman" w:cs="Times New Roman"/>
          <w:sz w:val="22"/>
          <w:szCs w:val="22"/>
        </w:rPr>
      </w:pPr>
      <w:r w:rsidRPr="00F45E43">
        <w:rPr>
          <w:rFonts w:eastAsia="Times New Roman" w:cs="Times New Roman"/>
          <w:sz w:val="22"/>
          <w:szCs w:val="22"/>
        </w:rPr>
        <w:t xml:space="preserve">Dear </w:t>
      </w:r>
      <w:r w:rsidRPr="00F45E43">
        <w:rPr>
          <w:rFonts w:eastAsia="Times New Roman" w:cs="Times New Roman"/>
          <w:sz w:val="22"/>
          <w:szCs w:val="22"/>
        </w:rPr>
        <w:fldChar w:fldCharType="begin">
          <w:ffData>
            <w:name w:val="Text1"/>
            <w:enabled/>
            <w:calcOnExit w:val="0"/>
            <w:textInput/>
          </w:ffData>
        </w:fldChar>
      </w:r>
      <w:r w:rsidRPr="00F45E43">
        <w:rPr>
          <w:rFonts w:eastAsia="Times New Roman" w:cs="Times New Roman"/>
          <w:sz w:val="22"/>
          <w:szCs w:val="22"/>
        </w:rPr>
        <w:instrText xml:space="preserve"> FORMTEXT </w:instrText>
      </w:r>
      <w:r w:rsidRPr="00F45E43">
        <w:rPr>
          <w:rFonts w:eastAsia="Times New Roman" w:cs="Times New Roman"/>
          <w:sz w:val="22"/>
          <w:szCs w:val="22"/>
        </w:rPr>
      </w:r>
      <w:r w:rsidRPr="00F45E43">
        <w:rPr>
          <w:rFonts w:eastAsia="Times New Roman" w:cs="Times New Roman"/>
          <w:sz w:val="22"/>
          <w:szCs w:val="22"/>
        </w:rPr>
        <w:fldChar w:fldCharType="separate"/>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noProof/>
          <w:sz w:val="22"/>
          <w:szCs w:val="22"/>
        </w:rPr>
        <w:t> </w:t>
      </w:r>
      <w:r w:rsidRPr="00F45E43">
        <w:rPr>
          <w:rFonts w:eastAsia="Times New Roman" w:cs="Times New Roman"/>
          <w:sz w:val="22"/>
          <w:szCs w:val="22"/>
        </w:rPr>
        <w:fldChar w:fldCharType="end"/>
      </w:r>
      <w:r w:rsidRPr="00F45E43">
        <w:rPr>
          <w:rFonts w:eastAsia="Times New Roman" w:cs="Times New Roman"/>
          <w:sz w:val="22"/>
          <w:szCs w:val="22"/>
        </w:rPr>
        <w:t>:</w:t>
      </w:r>
    </w:p>
    <w:bookmarkEnd w:id="0"/>
    <w:p w14:paraId="745CD7E9" w14:textId="77777777" w:rsidR="00F45E43" w:rsidRPr="00F45E43" w:rsidRDefault="00F45E43" w:rsidP="00F45E43">
      <w:pPr>
        <w:overflowPunct w:val="0"/>
        <w:autoSpaceDE w:val="0"/>
        <w:autoSpaceDN w:val="0"/>
        <w:adjustRightInd w:val="0"/>
        <w:spacing w:after="0" w:line="240" w:lineRule="auto"/>
        <w:textAlignment w:val="baseline"/>
        <w:rPr>
          <w:rFonts w:eastAsia="Times New Roman"/>
          <w:sz w:val="22"/>
          <w:szCs w:val="22"/>
        </w:rPr>
      </w:pPr>
    </w:p>
    <w:p w14:paraId="28D3FF2E" w14:textId="04D8273F" w:rsidR="00F45E43" w:rsidRDefault="00F45E43" w:rsidP="00F45E43">
      <w:pPr>
        <w:spacing w:after="0"/>
        <w:rPr>
          <w:rFonts w:eastAsia="Times New Roman"/>
          <w:sz w:val="22"/>
          <w:szCs w:val="22"/>
        </w:rPr>
      </w:pPr>
      <w:r w:rsidRPr="00F45E43">
        <w:rPr>
          <w:rFonts w:eastAsia="Times New Roman"/>
          <w:sz w:val="22"/>
          <w:szCs w:val="22"/>
        </w:rPr>
        <w:t xml:space="preserve">This notice advises you that </w:t>
      </w:r>
      <w:r w:rsidR="006F15A5">
        <w:rPr>
          <w:rFonts w:eastAsia="Times New Roman"/>
          <w:sz w:val="22"/>
          <w:szCs w:val="22"/>
        </w:rPr>
        <w:t>personal property belonging to you is located on the subject tract</w:t>
      </w:r>
      <w:r w:rsidRPr="00F45E43">
        <w:rPr>
          <w:rFonts w:eastAsia="Times New Roman"/>
          <w:sz w:val="22"/>
          <w:szCs w:val="22"/>
        </w:rPr>
        <w:t xml:space="preserve"> (or a portion thereof)</w:t>
      </w:r>
      <w:r w:rsidR="006F15A5">
        <w:rPr>
          <w:rFonts w:eastAsia="Times New Roman"/>
          <w:sz w:val="22"/>
          <w:szCs w:val="22"/>
        </w:rPr>
        <w:t>, that</w:t>
      </w:r>
      <w:r w:rsidRPr="00F45E43">
        <w:rPr>
          <w:rFonts w:eastAsia="Times New Roman"/>
          <w:sz w:val="22"/>
          <w:szCs w:val="22"/>
        </w:rPr>
        <w:t xml:space="preserve"> is required for the construction of a highway project.  Because of this proposed action by the Alabama Department of Transportation, you may be entitled to the payment of relocation expenses as described in the attached Relocation</w:t>
      </w:r>
      <w:r w:rsidR="00C935B0">
        <w:rPr>
          <w:rFonts w:eastAsia="Times New Roman"/>
          <w:sz w:val="22"/>
          <w:szCs w:val="22"/>
        </w:rPr>
        <w:t xml:space="preserve"> Assistance</w:t>
      </w:r>
      <w:r w:rsidRPr="00F45E43">
        <w:rPr>
          <w:rFonts w:eastAsia="Times New Roman"/>
          <w:sz w:val="22"/>
          <w:szCs w:val="22"/>
        </w:rPr>
        <w:t xml:space="preserve"> </w:t>
      </w:r>
      <w:r w:rsidR="00C935B0">
        <w:rPr>
          <w:rFonts w:eastAsia="Times New Roman"/>
          <w:sz w:val="22"/>
          <w:szCs w:val="22"/>
        </w:rPr>
        <w:t>b</w:t>
      </w:r>
      <w:r w:rsidRPr="00F45E43">
        <w:rPr>
          <w:rFonts w:eastAsia="Times New Roman"/>
          <w:sz w:val="22"/>
          <w:szCs w:val="22"/>
        </w:rPr>
        <w:t>rochure.</w:t>
      </w:r>
    </w:p>
    <w:p w14:paraId="67F15329" w14:textId="77777777" w:rsidR="00F45E43" w:rsidRDefault="00F45E43" w:rsidP="00F45E43">
      <w:pPr>
        <w:spacing w:after="0"/>
        <w:rPr>
          <w:rFonts w:eastAsia="Times New Roman"/>
          <w:sz w:val="22"/>
          <w:szCs w:val="22"/>
        </w:rPr>
      </w:pPr>
    </w:p>
    <w:p w14:paraId="301048BA" w14:textId="77777777" w:rsidR="00F45E43" w:rsidRDefault="00F45E43" w:rsidP="00F45E43">
      <w:pPr>
        <w:spacing w:after="0"/>
        <w:rPr>
          <w:rFonts w:eastAsia="Times New Roman"/>
          <w:sz w:val="22"/>
          <w:szCs w:val="22"/>
        </w:rPr>
      </w:pPr>
      <w:r>
        <w:rPr>
          <w:rFonts w:eastAsia="Times New Roman"/>
          <w:sz w:val="22"/>
          <w:szCs w:val="22"/>
        </w:rPr>
        <w:t>Our records indicate that you own personal property that is located in the area to be acquired.  If our information is correct, you may be entitled to a moving payment to help with the relocation of your personal property.  If it is determined that you are eligible for this payment, it will be made in accordance with State and Federal rules and regulations as described in the State Relocation Assistance brochure.</w:t>
      </w:r>
    </w:p>
    <w:p w14:paraId="7BC2D292" w14:textId="77777777" w:rsidR="00F45E43" w:rsidRDefault="00F45E43" w:rsidP="00F45E43">
      <w:pPr>
        <w:spacing w:after="0"/>
        <w:rPr>
          <w:rFonts w:eastAsia="Times New Roman"/>
          <w:sz w:val="22"/>
          <w:szCs w:val="22"/>
        </w:rPr>
      </w:pPr>
    </w:p>
    <w:p w14:paraId="7C15246B" w14:textId="6C84D768" w:rsidR="00F45E43" w:rsidRPr="00F45E43" w:rsidRDefault="00B25CEF" w:rsidP="00F45E43">
      <w:pPr>
        <w:overflowPunct w:val="0"/>
        <w:autoSpaceDE w:val="0"/>
        <w:autoSpaceDN w:val="0"/>
        <w:adjustRightInd w:val="0"/>
        <w:spacing w:after="0" w:line="240" w:lineRule="auto"/>
        <w:jc w:val="both"/>
        <w:textAlignment w:val="baseline"/>
        <w:rPr>
          <w:rFonts w:eastAsia="Times New Roman"/>
          <w:sz w:val="22"/>
          <w:szCs w:val="22"/>
        </w:rPr>
      </w:pPr>
      <w:r>
        <w:rPr>
          <w:rFonts w:eastAsia="Times New Roman"/>
          <w:noProof/>
          <w:sz w:val="22"/>
          <w:szCs w:val="22"/>
        </w:rPr>
        <mc:AlternateContent>
          <mc:Choice Requires="wps">
            <w:drawing>
              <wp:anchor distT="0" distB="0" distL="114300" distR="114300" simplePos="0" relativeHeight="251670528" behindDoc="0" locked="0" layoutInCell="1" allowOverlap="1" wp14:anchorId="3F489BB4" wp14:editId="703F93D6">
                <wp:simplePos x="0" y="0"/>
                <wp:positionH relativeFrom="column">
                  <wp:posOffset>5166360</wp:posOffset>
                </wp:positionH>
                <wp:positionV relativeFrom="paragraph">
                  <wp:posOffset>314960</wp:posOffset>
                </wp:positionV>
                <wp:extent cx="777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7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AB91D"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06.8pt,24.8pt" to="46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6rswEAALYDAAAOAAAAZHJzL2Uyb0RvYy54bWysU02P0zAQvSPxHyzfadIKUR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" strokecolor="black [3200]" strokeweight=".5pt">
                <v:stroke joinstyle="miter"/>
              </v:line>
            </w:pict>
          </mc:Fallback>
        </mc:AlternateContent>
      </w:r>
      <w:r w:rsidR="00F45E43" w:rsidRPr="00F45E43">
        <w:rPr>
          <w:rFonts w:eastAsia="Times New Roman"/>
          <w:sz w:val="22"/>
          <w:szCs w:val="22"/>
        </w:rPr>
        <w:t>You will not be required to move permanently from your property prior to 90 days from the date of delivery of this notice</w:t>
      </w:r>
      <w:r w:rsidR="00F45E43">
        <w:rPr>
          <w:rFonts w:eastAsia="Times New Roman"/>
          <w:sz w:val="22"/>
          <w:szCs w:val="22"/>
        </w:rPr>
        <w:t>.</w:t>
      </w:r>
      <w:r w:rsidR="00F45E43" w:rsidRPr="00F45E43">
        <w:rPr>
          <w:rFonts w:eastAsia="Times New Roman"/>
          <w:sz w:val="22"/>
          <w:szCs w:val="22"/>
        </w:rPr>
        <w:t xml:space="preserve">  This means that you cannot be required to vacate prior to </w:t>
      </w:r>
    </w:p>
    <w:p w14:paraId="522326F7" w14:textId="2A1F2943" w:rsidR="00F45E43" w:rsidRPr="00F45E43" w:rsidRDefault="00F45E43" w:rsidP="00F45E43">
      <w:pPr>
        <w:overflowPunct w:val="0"/>
        <w:autoSpaceDE w:val="0"/>
        <w:autoSpaceDN w:val="0"/>
        <w:adjustRightInd w:val="0"/>
        <w:spacing w:after="0" w:line="240" w:lineRule="auto"/>
        <w:jc w:val="both"/>
        <w:textAlignment w:val="baseline"/>
        <w:rPr>
          <w:rFonts w:eastAsia="Times New Roman"/>
          <w:sz w:val="22"/>
          <w:szCs w:val="22"/>
        </w:rPr>
      </w:pPr>
      <w:r w:rsidRPr="00F45E43">
        <w:rPr>
          <w:rFonts w:eastAsia="Times New Roman"/>
          <w:b/>
          <w:noProof/>
          <w:sz w:val="22"/>
          <w:szCs w:val="22"/>
        </w:rPr>
        <mc:AlternateContent>
          <mc:Choice Requires="wps">
            <w:drawing>
              <wp:anchor distT="0" distB="0" distL="114300" distR="114300" simplePos="0" relativeHeight="251666432" behindDoc="0" locked="0" layoutInCell="1" allowOverlap="1" wp14:anchorId="375C2D6D" wp14:editId="23121DD9">
                <wp:simplePos x="0" y="0"/>
                <wp:positionH relativeFrom="column">
                  <wp:posOffset>-7620</wp:posOffset>
                </wp:positionH>
                <wp:positionV relativeFrom="paragraph">
                  <wp:posOffset>168910</wp:posOffset>
                </wp:positionV>
                <wp:extent cx="17754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754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8E79366"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3.3pt" to="139.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" strokecolor="windowText" strokeweight=".5pt">
                <v:stroke joinstyle="miter"/>
              </v:line>
            </w:pict>
          </mc:Fallback>
        </mc:AlternateContent>
      </w:r>
      <w:r w:rsidRPr="00F45E43">
        <w:rPr>
          <w:rFonts w:eastAsia="Times New Roman"/>
          <w:b/>
          <w:sz w:val="22"/>
          <w:szCs w:val="22"/>
        </w:rPr>
        <w:t xml:space="preserve">                                               , </w:t>
      </w:r>
      <w:r w:rsidRPr="00F45E43">
        <w:rPr>
          <w:rFonts w:eastAsia="Times New Roman"/>
          <w:sz w:val="22"/>
          <w:szCs w:val="22"/>
        </w:rPr>
        <w:t>unless you choose to do so voluntarily.</w:t>
      </w:r>
    </w:p>
    <w:p w14:paraId="299AA294" w14:textId="77777777" w:rsidR="00F45E43" w:rsidRDefault="00F45E43" w:rsidP="00F45E43">
      <w:pPr>
        <w:spacing w:after="0"/>
        <w:rPr>
          <w:rFonts w:eastAsia="Times New Roman"/>
          <w:sz w:val="22"/>
          <w:szCs w:val="22"/>
        </w:rPr>
      </w:pPr>
    </w:p>
    <w:p w14:paraId="2C5BE13B" w14:textId="0AD68CB9" w:rsidR="00F45E43" w:rsidRPr="00F45E43" w:rsidRDefault="00F45E43" w:rsidP="00F45E43">
      <w:pPr>
        <w:overflowPunct w:val="0"/>
        <w:autoSpaceDE w:val="0"/>
        <w:autoSpaceDN w:val="0"/>
        <w:adjustRightInd w:val="0"/>
        <w:spacing w:after="0" w:line="240" w:lineRule="auto"/>
        <w:jc w:val="both"/>
        <w:textAlignment w:val="baseline"/>
        <w:rPr>
          <w:rFonts w:eastAsia="Times New Roman"/>
          <w:sz w:val="22"/>
          <w:szCs w:val="22"/>
        </w:rPr>
      </w:pPr>
      <w:r w:rsidRPr="00F45E43">
        <w:rPr>
          <w:rFonts w:eastAsia="Times New Roman"/>
          <w:sz w:val="22"/>
          <w:szCs w:val="22"/>
        </w:rPr>
        <w:t>Further, you will be given a 30-day written notice specifying the date by which your</w:t>
      </w:r>
      <w:r w:rsidR="006F15A5">
        <w:rPr>
          <w:rFonts w:eastAsia="Times New Roman"/>
          <w:sz w:val="22"/>
          <w:szCs w:val="22"/>
        </w:rPr>
        <w:t xml:space="preserve"> personal property </w:t>
      </w:r>
      <w:r w:rsidRPr="00F45E43">
        <w:rPr>
          <w:rFonts w:eastAsia="Times New Roman"/>
          <w:sz w:val="22"/>
          <w:szCs w:val="22"/>
        </w:rPr>
        <w:t xml:space="preserve">must be </w:t>
      </w:r>
      <w:r w:rsidR="006F15A5">
        <w:rPr>
          <w:rFonts w:eastAsia="Times New Roman"/>
          <w:sz w:val="22"/>
          <w:szCs w:val="22"/>
        </w:rPr>
        <w:t>removed</w:t>
      </w:r>
      <w:r w:rsidRPr="00F45E43">
        <w:rPr>
          <w:rFonts w:eastAsia="Times New Roman"/>
          <w:sz w:val="22"/>
          <w:szCs w:val="22"/>
        </w:rPr>
        <w:t xml:space="preserve">.  This notice will not be given until such time as the State has obtained ownership of the </w:t>
      </w:r>
      <w:r w:rsidR="006F15A5">
        <w:rPr>
          <w:rFonts w:eastAsia="Times New Roman"/>
          <w:sz w:val="22"/>
          <w:szCs w:val="22"/>
        </w:rPr>
        <w:t>subject tract</w:t>
      </w:r>
      <w:r w:rsidRPr="00F45E43">
        <w:rPr>
          <w:rFonts w:eastAsia="Times New Roman"/>
          <w:sz w:val="22"/>
          <w:szCs w:val="22"/>
        </w:rPr>
        <w:t xml:space="preserve"> and in no case shall this 30-day notice require you to move prior to the date given in the preceding paragraph.</w:t>
      </w:r>
    </w:p>
    <w:p w14:paraId="5BDC69A0" w14:textId="77777777" w:rsidR="00F45E43" w:rsidRDefault="00F45E43" w:rsidP="00F45E43">
      <w:pPr>
        <w:spacing w:after="0"/>
        <w:rPr>
          <w:rFonts w:eastAsia="Times New Roman"/>
          <w:sz w:val="22"/>
          <w:szCs w:val="22"/>
        </w:rPr>
      </w:pPr>
    </w:p>
    <w:p w14:paraId="31CD0D1F" w14:textId="77777777" w:rsidR="00F45E43" w:rsidRPr="00F45E43" w:rsidRDefault="00F45E43" w:rsidP="00F45E43">
      <w:pPr>
        <w:spacing w:after="0"/>
        <w:rPr>
          <w:rFonts w:eastAsia="Times New Roman"/>
          <w:sz w:val="22"/>
          <w:szCs w:val="22"/>
        </w:rPr>
      </w:pPr>
      <w:r w:rsidRPr="00F45E43">
        <w:rPr>
          <w:rFonts w:eastAsia="Times New Roman"/>
          <w:sz w:val="22"/>
          <w:szCs w:val="22"/>
        </w:rPr>
        <w:t>You are further advised that the person delivering this notice is a consultant employed by the Alabama Department of Transportation and has been designated as the Relocation Agent for your relocation.  They have information on the names and addresses of most of the movers in the area.</w:t>
      </w:r>
    </w:p>
    <w:p w14:paraId="227D2A9E" w14:textId="77777777" w:rsidR="00F45E43" w:rsidRDefault="00F45E43" w:rsidP="00F45E43">
      <w:pPr>
        <w:spacing w:after="0"/>
        <w:rPr>
          <w:rFonts w:eastAsia="Times New Roman"/>
        </w:rPr>
      </w:pPr>
    </w:p>
    <w:p w14:paraId="36D8A666" w14:textId="77777777" w:rsidR="00F45E43" w:rsidRDefault="00F45E43" w:rsidP="00F45E43">
      <w:pPr>
        <w:overflowPunct w:val="0"/>
        <w:autoSpaceDE w:val="0"/>
        <w:autoSpaceDN w:val="0"/>
        <w:adjustRightInd w:val="0"/>
        <w:spacing w:after="0" w:line="240" w:lineRule="auto"/>
        <w:jc w:val="both"/>
        <w:textAlignment w:val="baseline"/>
        <w:rPr>
          <w:rFonts w:eastAsia="Times New Roman"/>
          <w:sz w:val="22"/>
          <w:szCs w:val="22"/>
        </w:rPr>
      </w:pPr>
      <w:r w:rsidRPr="00F45E43">
        <w:rPr>
          <w:rFonts w:eastAsia="Times New Roman"/>
          <w:sz w:val="22"/>
          <w:szCs w:val="22"/>
        </w:rPr>
        <w:t>You are being furnished herewith a copy of the State's brochure explaining the relocation program. Any questions you may have should be addressed to your Relocation Agent.</w:t>
      </w:r>
    </w:p>
    <w:p w14:paraId="307456F8" w14:textId="77777777" w:rsidR="00F45E43" w:rsidRDefault="00F45E43" w:rsidP="00F45E43">
      <w:pPr>
        <w:overflowPunct w:val="0"/>
        <w:autoSpaceDE w:val="0"/>
        <w:autoSpaceDN w:val="0"/>
        <w:adjustRightInd w:val="0"/>
        <w:spacing w:after="0" w:line="240" w:lineRule="auto"/>
        <w:jc w:val="both"/>
        <w:textAlignment w:val="baseline"/>
        <w:rPr>
          <w:rFonts w:eastAsia="Times New Roman"/>
          <w:sz w:val="22"/>
          <w:szCs w:val="22"/>
        </w:rPr>
      </w:pPr>
    </w:p>
    <w:p w14:paraId="7A393F9B" w14:textId="77777777" w:rsidR="00C935B0" w:rsidRDefault="00C935B0">
      <w:pPr>
        <w:rPr>
          <w:rFonts w:eastAsia="Times New Roman"/>
          <w:sz w:val="22"/>
          <w:szCs w:val="22"/>
        </w:rPr>
      </w:pPr>
      <w:r>
        <w:rPr>
          <w:rFonts w:eastAsia="Times New Roman"/>
          <w:sz w:val="22"/>
          <w:szCs w:val="22"/>
        </w:rPr>
        <w:br w:type="page"/>
      </w:r>
    </w:p>
    <w:p w14:paraId="014A2382" w14:textId="77777777" w:rsidR="00F45E43" w:rsidRDefault="00F45E43" w:rsidP="00F45E43">
      <w:pPr>
        <w:overflowPunct w:val="0"/>
        <w:autoSpaceDE w:val="0"/>
        <w:autoSpaceDN w:val="0"/>
        <w:adjustRightInd w:val="0"/>
        <w:spacing w:after="0" w:line="240" w:lineRule="auto"/>
        <w:jc w:val="both"/>
        <w:textAlignment w:val="baseline"/>
        <w:rPr>
          <w:rFonts w:eastAsia="Times New Roman"/>
          <w:sz w:val="22"/>
          <w:szCs w:val="22"/>
        </w:rPr>
      </w:pPr>
    </w:p>
    <w:p w14:paraId="1440F1FE" w14:textId="77777777" w:rsidR="00C935B0" w:rsidRDefault="00C935B0" w:rsidP="00F45E43">
      <w:pPr>
        <w:overflowPunct w:val="0"/>
        <w:autoSpaceDE w:val="0"/>
        <w:autoSpaceDN w:val="0"/>
        <w:adjustRightInd w:val="0"/>
        <w:spacing w:after="0" w:line="240" w:lineRule="auto"/>
        <w:jc w:val="both"/>
        <w:textAlignment w:val="baseline"/>
        <w:rPr>
          <w:rFonts w:eastAsia="Times New Roman"/>
          <w:sz w:val="22"/>
          <w:szCs w:val="22"/>
        </w:rPr>
      </w:pPr>
    </w:p>
    <w:p w14:paraId="1A9066DB" w14:textId="77777777" w:rsidR="00C935B0" w:rsidRDefault="00C935B0" w:rsidP="00F45E43">
      <w:pPr>
        <w:overflowPunct w:val="0"/>
        <w:autoSpaceDE w:val="0"/>
        <w:autoSpaceDN w:val="0"/>
        <w:adjustRightInd w:val="0"/>
        <w:spacing w:after="0" w:line="240" w:lineRule="auto"/>
        <w:jc w:val="both"/>
        <w:textAlignment w:val="baseline"/>
        <w:rPr>
          <w:rFonts w:eastAsia="Times New Roman"/>
          <w:sz w:val="16"/>
          <w:szCs w:val="16"/>
        </w:rPr>
      </w:pPr>
    </w:p>
    <w:p w14:paraId="50DEF584" w14:textId="7438282B" w:rsidR="00C935B0" w:rsidRDefault="00C935B0" w:rsidP="00F45E43">
      <w:pPr>
        <w:overflowPunct w:val="0"/>
        <w:autoSpaceDE w:val="0"/>
        <w:autoSpaceDN w:val="0"/>
        <w:adjustRightInd w:val="0"/>
        <w:spacing w:after="0" w:line="240" w:lineRule="auto"/>
        <w:jc w:val="both"/>
        <w:textAlignment w:val="baseline"/>
        <w:rPr>
          <w:rFonts w:eastAsia="Times New Roman"/>
          <w:sz w:val="16"/>
          <w:szCs w:val="16"/>
        </w:rPr>
      </w:pPr>
      <w:r>
        <w:rPr>
          <w:rFonts w:eastAsia="Times New Roman"/>
          <w:sz w:val="16"/>
          <w:szCs w:val="16"/>
        </w:rPr>
        <w:t>RA-</w:t>
      </w:r>
      <w:r w:rsidR="00463BA8">
        <w:rPr>
          <w:rFonts w:eastAsia="Times New Roman"/>
          <w:sz w:val="16"/>
          <w:szCs w:val="16"/>
        </w:rPr>
        <w:t>7PP</w:t>
      </w:r>
      <w:r>
        <w:rPr>
          <w:rFonts w:eastAsia="Times New Roman"/>
          <w:sz w:val="16"/>
          <w:szCs w:val="16"/>
        </w:rPr>
        <w:t xml:space="preserve"> </w:t>
      </w:r>
    </w:p>
    <w:p w14:paraId="147DB963" w14:textId="74F8638D" w:rsidR="00C935B0" w:rsidRDefault="00C935B0" w:rsidP="00F45E43">
      <w:pPr>
        <w:overflowPunct w:val="0"/>
        <w:autoSpaceDE w:val="0"/>
        <w:autoSpaceDN w:val="0"/>
        <w:adjustRightInd w:val="0"/>
        <w:spacing w:after="0" w:line="240" w:lineRule="auto"/>
        <w:jc w:val="both"/>
        <w:textAlignment w:val="baseline"/>
        <w:rPr>
          <w:rFonts w:eastAsia="Times New Roman"/>
          <w:sz w:val="16"/>
          <w:szCs w:val="16"/>
        </w:rPr>
      </w:pPr>
      <w:r>
        <w:rPr>
          <w:rFonts w:eastAsia="Times New Roman"/>
          <w:sz w:val="16"/>
          <w:szCs w:val="16"/>
        </w:rPr>
        <w:t xml:space="preserve">Revised </w:t>
      </w:r>
      <w:r w:rsidR="00696DF1">
        <w:rPr>
          <w:rFonts w:eastAsia="Times New Roman"/>
          <w:sz w:val="16"/>
          <w:szCs w:val="16"/>
        </w:rPr>
        <w:t>1/24</w:t>
      </w:r>
    </w:p>
    <w:p w14:paraId="363DC077" w14:textId="77777777" w:rsidR="00C935B0" w:rsidRDefault="00C935B0" w:rsidP="00F45E43">
      <w:pPr>
        <w:overflowPunct w:val="0"/>
        <w:autoSpaceDE w:val="0"/>
        <w:autoSpaceDN w:val="0"/>
        <w:adjustRightInd w:val="0"/>
        <w:spacing w:after="0" w:line="240" w:lineRule="auto"/>
        <w:jc w:val="both"/>
        <w:textAlignment w:val="baseline"/>
        <w:rPr>
          <w:rFonts w:eastAsia="Times New Roman"/>
          <w:sz w:val="16"/>
          <w:szCs w:val="16"/>
        </w:rPr>
      </w:pPr>
      <w:r>
        <w:rPr>
          <w:rFonts w:eastAsia="Times New Roman"/>
          <w:sz w:val="16"/>
          <w:szCs w:val="16"/>
        </w:rPr>
        <w:t>Page 2</w:t>
      </w:r>
    </w:p>
    <w:p w14:paraId="3E59B148" w14:textId="77777777" w:rsidR="00C935B0" w:rsidRPr="00233599" w:rsidRDefault="00C935B0" w:rsidP="00F45E43">
      <w:pPr>
        <w:overflowPunct w:val="0"/>
        <w:autoSpaceDE w:val="0"/>
        <w:autoSpaceDN w:val="0"/>
        <w:adjustRightInd w:val="0"/>
        <w:spacing w:after="0" w:line="240" w:lineRule="auto"/>
        <w:jc w:val="both"/>
        <w:textAlignment w:val="baseline"/>
        <w:rPr>
          <w:rFonts w:eastAsia="Times New Roman"/>
          <w:sz w:val="22"/>
          <w:szCs w:val="22"/>
        </w:rPr>
      </w:pPr>
    </w:p>
    <w:p w14:paraId="11F2F6FE" w14:textId="77777777" w:rsidR="00C935B0" w:rsidRPr="00233599" w:rsidRDefault="00C935B0" w:rsidP="00F45E43">
      <w:pPr>
        <w:overflowPunct w:val="0"/>
        <w:autoSpaceDE w:val="0"/>
        <w:autoSpaceDN w:val="0"/>
        <w:adjustRightInd w:val="0"/>
        <w:spacing w:after="0" w:line="240" w:lineRule="auto"/>
        <w:jc w:val="both"/>
        <w:textAlignment w:val="baseline"/>
        <w:rPr>
          <w:rFonts w:eastAsia="Times New Roman"/>
          <w:sz w:val="22"/>
          <w:szCs w:val="22"/>
        </w:rPr>
      </w:pPr>
    </w:p>
    <w:p w14:paraId="08C21F58" w14:textId="724B87B8" w:rsidR="00F45E43" w:rsidRDefault="00CA1A39" w:rsidP="00F45E43">
      <w:pPr>
        <w:overflowPunct w:val="0"/>
        <w:autoSpaceDE w:val="0"/>
        <w:autoSpaceDN w:val="0"/>
        <w:adjustRightInd w:val="0"/>
        <w:spacing w:after="0" w:line="240" w:lineRule="auto"/>
        <w:jc w:val="both"/>
        <w:textAlignment w:val="baseline"/>
        <w:rPr>
          <w:rFonts w:eastAsia="Times New Roman"/>
          <w:sz w:val="22"/>
          <w:szCs w:val="22"/>
        </w:rPr>
      </w:pPr>
      <w:r>
        <w:rPr>
          <w:rFonts w:eastAsia="Times New Roman"/>
          <w:sz w:val="22"/>
          <w:szCs w:val="22"/>
        </w:rPr>
        <w:t>Sincerely</w:t>
      </w:r>
      <w:r w:rsidR="00F45E43">
        <w:rPr>
          <w:rFonts w:eastAsia="Times New Roman"/>
          <w:sz w:val="22"/>
          <w:szCs w:val="22"/>
        </w:rPr>
        <w:t>,</w:t>
      </w:r>
    </w:p>
    <w:p w14:paraId="1A3938CE" w14:textId="77777777" w:rsidR="00C935B0" w:rsidRDefault="00C935B0" w:rsidP="00F45E43">
      <w:pPr>
        <w:overflowPunct w:val="0"/>
        <w:autoSpaceDE w:val="0"/>
        <w:autoSpaceDN w:val="0"/>
        <w:adjustRightInd w:val="0"/>
        <w:spacing w:after="0" w:line="240" w:lineRule="auto"/>
        <w:jc w:val="both"/>
        <w:textAlignment w:val="baseline"/>
        <w:rPr>
          <w:rFonts w:eastAsia="Times New Roman"/>
          <w:sz w:val="22"/>
          <w:szCs w:val="22"/>
        </w:rPr>
      </w:pPr>
    </w:p>
    <w:p w14:paraId="2044F567" w14:textId="77777777" w:rsidR="00C935B0" w:rsidRDefault="00C935B0" w:rsidP="00F45E43">
      <w:pPr>
        <w:overflowPunct w:val="0"/>
        <w:autoSpaceDE w:val="0"/>
        <w:autoSpaceDN w:val="0"/>
        <w:adjustRightInd w:val="0"/>
        <w:spacing w:after="0" w:line="240" w:lineRule="auto"/>
        <w:jc w:val="both"/>
        <w:textAlignment w:val="baseline"/>
        <w:rPr>
          <w:rFonts w:eastAsia="Times New Roman"/>
          <w:sz w:val="22"/>
          <w:szCs w:val="22"/>
        </w:rPr>
      </w:pPr>
    </w:p>
    <w:p w14:paraId="10873D99" w14:textId="19F2712C" w:rsidR="00C935B0" w:rsidRDefault="00696DF1" w:rsidP="00F45E43">
      <w:pPr>
        <w:overflowPunct w:val="0"/>
        <w:autoSpaceDE w:val="0"/>
        <w:autoSpaceDN w:val="0"/>
        <w:adjustRightInd w:val="0"/>
        <w:spacing w:after="0" w:line="240" w:lineRule="auto"/>
        <w:jc w:val="both"/>
        <w:textAlignment w:val="baseline"/>
        <w:rPr>
          <w:rFonts w:eastAsia="Times New Roman"/>
          <w:sz w:val="22"/>
          <w:szCs w:val="22"/>
        </w:rPr>
      </w:pPr>
      <w:r>
        <w:rPr>
          <w:rFonts w:eastAsia="Times New Roman"/>
          <w:sz w:val="22"/>
          <w:szCs w:val="22"/>
        </w:rPr>
        <w:t>____________________</w:t>
      </w:r>
    </w:p>
    <w:p w14:paraId="16A2AD2D" w14:textId="409D8E41" w:rsidR="00C935B0" w:rsidRDefault="00696DF1" w:rsidP="00F45E43">
      <w:pPr>
        <w:overflowPunct w:val="0"/>
        <w:autoSpaceDE w:val="0"/>
        <w:autoSpaceDN w:val="0"/>
        <w:adjustRightInd w:val="0"/>
        <w:spacing w:after="0" w:line="240" w:lineRule="auto"/>
        <w:jc w:val="both"/>
        <w:textAlignment w:val="baseline"/>
        <w:rPr>
          <w:rFonts w:eastAsia="Times New Roman"/>
          <w:sz w:val="22"/>
          <w:szCs w:val="22"/>
        </w:rPr>
      </w:pPr>
      <w:r>
        <w:rPr>
          <w:rFonts w:eastAsia="Times New Roman"/>
          <w:sz w:val="22"/>
          <w:szCs w:val="22"/>
        </w:rPr>
        <w:t>Region Engineer</w:t>
      </w:r>
    </w:p>
    <w:p w14:paraId="79DA4C9E" w14:textId="77777777" w:rsidR="00C935B0" w:rsidRDefault="00C935B0" w:rsidP="00F45E43">
      <w:pPr>
        <w:overflowPunct w:val="0"/>
        <w:autoSpaceDE w:val="0"/>
        <w:autoSpaceDN w:val="0"/>
        <w:adjustRightInd w:val="0"/>
        <w:spacing w:after="0" w:line="240" w:lineRule="auto"/>
        <w:jc w:val="both"/>
        <w:textAlignment w:val="baseline"/>
        <w:rPr>
          <w:rFonts w:eastAsia="Times New Roman"/>
          <w:sz w:val="22"/>
          <w:szCs w:val="22"/>
        </w:rPr>
      </w:pPr>
    </w:p>
    <w:p w14:paraId="46BA4F38" w14:textId="24C51C17" w:rsidR="00C935B0" w:rsidRDefault="00696DF1" w:rsidP="00F45E43">
      <w:pPr>
        <w:overflowPunct w:val="0"/>
        <w:autoSpaceDE w:val="0"/>
        <w:autoSpaceDN w:val="0"/>
        <w:adjustRightInd w:val="0"/>
        <w:spacing w:after="0" w:line="240" w:lineRule="auto"/>
        <w:jc w:val="both"/>
        <w:textAlignment w:val="baseline"/>
        <w:rPr>
          <w:rFonts w:eastAsia="Times New Roman"/>
          <w:sz w:val="22"/>
          <w:szCs w:val="22"/>
        </w:rPr>
      </w:pPr>
      <w:r>
        <w:rPr>
          <w:rFonts w:eastAsia="Times New Roman"/>
          <w:sz w:val="22"/>
          <w:szCs w:val="22"/>
        </w:rPr>
        <w:t>xx</w:t>
      </w:r>
      <w:r w:rsidR="00C935B0">
        <w:rPr>
          <w:rFonts w:eastAsia="Times New Roman"/>
          <w:sz w:val="22"/>
          <w:szCs w:val="22"/>
        </w:rPr>
        <w:t>/</w:t>
      </w:r>
      <w:r>
        <w:rPr>
          <w:rFonts w:eastAsia="Times New Roman"/>
          <w:sz w:val="22"/>
          <w:szCs w:val="22"/>
        </w:rPr>
        <w:t>xx</w:t>
      </w:r>
    </w:p>
    <w:p w14:paraId="747E0111" w14:textId="77777777" w:rsidR="00C935B0" w:rsidRDefault="00C935B0" w:rsidP="00F45E43">
      <w:pPr>
        <w:overflowPunct w:val="0"/>
        <w:autoSpaceDE w:val="0"/>
        <w:autoSpaceDN w:val="0"/>
        <w:adjustRightInd w:val="0"/>
        <w:spacing w:after="0" w:line="240" w:lineRule="auto"/>
        <w:jc w:val="both"/>
        <w:textAlignment w:val="baseline"/>
        <w:rPr>
          <w:rFonts w:eastAsia="Times New Roman"/>
          <w:sz w:val="22"/>
          <w:szCs w:val="22"/>
        </w:rPr>
      </w:pPr>
      <w:r>
        <w:rPr>
          <w:rFonts w:eastAsia="Times New Roman"/>
          <w:sz w:val="22"/>
          <w:szCs w:val="22"/>
        </w:rPr>
        <w:t>Attachment – Relocation Assistance Brochure</w:t>
      </w:r>
    </w:p>
    <w:p w14:paraId="20FBCE55" w14:textId="77777777" w:rsidR="00F45E43" w:rsidRDefault="00F45E43" w:rsidP="00F45E43">
      <w:pPr>
        <w:overflowPunct w:val="0"/>
        <w:autoSpaceDE w:val="0"/>
        <w:autoSpaceDN w:val="0"/>
        <w:adjustRightInd w:val="0"/>
        <w:spacing w:after="0" w:line="240" w:lineRule="auto"/>
        <w:jc w:val="both"/>
        <w:textAlignment w:val="baseline"/>
        <w:rPr>
          <w:rFonts w:eastAsia="Times New Roman"/>
          <w:sz w:val="22"/>
          <w:szCs w:val="22"/>
        </w:rPr>
      </w:pPr>
    </w:p>
    <w:p w14:paraId="77274EBE" w14:textId="77777777" w:rsidR="00F45E43" w:rsidRDefault="00F45E43" w:rsidP="00F45E43">
      <w:pPr>
        <w:overflowPunct w:val="0"/>
        <w:autoSpaceDE w:val="0"/>
        <w:autoSpaceDN w:val="0"/>
        <w:adjustRightInd w:val="0"/>
        <w:spacing w:after="0" w:line="240" w:lineRule="auto"/>
        <w:jc w:val="both"/>
        <w:textAlignment w:val="baseline"/>
        <w:rPr>
          <w:rFonts w:eastAsia="Times New Roman"/>
          <w:sz w:val="22"/>
          <w:szCs w:val="22"/>
        </w:rPr>
      </w:pPr>
    </w:p>
    <w:p w14:paraId="3A04D43F" w14:textId="77777777" w:rsidR="00C935B0" w:rsidRPr="00C935B0" w:rsidRDefault="00C935B0" w:rsidP="00C935B0">
      <w:pPr>
        <w:overflowPunct w:val="0"/>
        <w:autoSpaceDE w:val="0"/>
        <w:autoSpaceDN w:val="0"/>
        <w:adjustRightInd w:val="0"/>
        <w:spacing w:after="0" w:line="240" w:lineRule="auto"/>
        <w:jc w:val="both"/>
        <w:textAlignment w:val="baseline"/>
        <w:rPr>
          <w:rFonts w:eastAsia="Times New Roman"/>
          <w:sz w:val="22"/>
          <w:szCs w:val="22"/>
        </w:rPr>
      </w:pPr>
      <w:r w:rsidRPr="00C935B0">
        <w:rPr>
          <w:rFonts w:eastAsia="Times New Roman"/>
          <w:sz w:val="22"/>
          <w:szCs w:val="22"/>
        </w:rPr>
        <w:t xml:space="preserve">I hereby acknowledge receipt of the brochure, that I have been notified in writing that I will not be required to move </w:t>
      </w:r>
      <w:r>
        <w:rPr>
          <w:rFonts w:eastAsia="Times New Roman"/>
          <w:sz w:val="22"/>
          <w:szCs w:val="22"/>
        </w:rPr>
        <w:t xml:space="preserve">my personal property </w:t>
      </w:r>
      <w:r w:rsidRPr="00C935B0">
        <w:rPr>
          <w:rFonts w:eastAsia="Times New Roman"/>
          <w:sz w:val="22"/>
          <w:szCs w:val="22"/>
        </w:rPr>
        <w:t xml:space="preserve">prior to the expiration of ninety (90) days from the above date of delivery of this notice, and that the benefits of the State's Relocation Assistance Program have been discussed with me. </w:t>
      </w:r>
    </w:p>
    <w:p w14:paraId="664F4D3A"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p>
    <w:p w14:paraId="0B5289D5"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p>
    <w:p w14:paraId="787E6919"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p>
    <w:p w14:paraId="2492D12E"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p>
    <w:p w14:paraId="2F6F972C"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r w:rsidRPr="00C935B0">
        <w:rPr>
          <w:rFonts w:eastAsia="Times New Roman"/>
          <w:sz w:val="22"/>
          <w:szCs w:val="22"/>
        </w:rPr>
        <w:t>___________________________________       ______________________________________</w:t>
      </w:r>
    </w:p>
    <w:p w14:paraId="67073512"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r w:rsidRPr="00C935B0">
        <w:rPr>
          <w:rFonts w:eastAsia="Times New Roman"/>
          <w:sz w:val="22"/>
          <w:szCs w:val="22"/>
        </w:rPr>
        <w:t xml:space="preserve">               (Signature of Relocatee)                                                      (Date)</w:t>
      </w:r>
    </w:p>
    <w:p w14:paraId="1A8BD553"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p>
    <w:p w14:paraId="01838635"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p>
    <w:p w14:paraId="2DC04372"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p>
    <w:p w14:paraId="43E83BFD"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r w:rsidRPr="00C935B0">
        <w:rPr>
          <w:rFonts w:eastAsia="Times New Roman"/>
          <w:sz w:val="22"/>
          <w:szCs w:val="22"/>
        </w:rPr>
        <w:t>Signed: ______________________________________</w:t>
      </w:r>
    </w:p>
    <w:p w14:paraId="3F523A81"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r w:rsidRPr="00C935B0">
        <w:rPr>
          <w:rFonts w:eastAsia="Times New Roman"/>
          <w:sz w:val="22"/>
          <w:szCs w:val="22"/>
        </w:rPr>
        <w:t xml:space="preserve">                       </w:t>
      </w:r>
      <w:r>
        <w:rPr>
          <w:rFonts w:eastAsia="Times New Roman"/>
          <w:sz w:val="22"/>
          <w:szCs w:val="22"/>
        </w:rPr>
        <w:t xml:space="preserve">          </w:t>
      </w:r>
      <w:r w:rsidRPr="00C935B0">
        <w:rPr>
          <w:rFonts w:eastAsia="Times New Roman"/>
          <w:sz w:val="22"/>
          <w:szCs w:val="22"/>
        </w:rPr>
        <w:t>(Relocation Agent)</w:t>
      </w:r>
    </w:p>
    <w:p w14:paraId="509B4413"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p>
    <w:p w14:paraId="6F8F653D"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r w:rsidRPr="00C935B0">
        <w:rPr>
          <w:rFonts w:eastAsia="Times New Roman"/>
          <w:sz w:val="22"/>
          <w:szCs w:val="22"/>
        </w:rPr>
        <w:t>I (  ) do desire, or (  ) do not desire, assistance in locating replacement property.</w:t>
      </w:r>
    </w:p>
    <w:p w14:paraId="6B2BDB48"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p>
    <w:p w14:paraId="0C883865"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sz w:val="22"/>
          <w:szCs w:val="22"/>
        </w:rPr>
      </w:pPr>
      <w:r w:rsidRPr="00C935B0">
        <w:rPr>
          <w:rFonts w:eastAsia="Times New Roman"/>
          <w:noProof/>
          <w:sz w:val="22"/>
          <w:szCs w:val="22"/>
        </w:rPr>
        <mc:AlternateContent>
          <mc:Choice Requires="wps">
            <w:drawing>
              <wp:anchor distT="0" distB="0" distL="114300" distR="114300" simplePos="0" relativeHeight="251668480" behindDoc="0" locked="0" layoutInCell="1" allowOverlap="1" wp14:anchorId="5E30A60D" wp14:editId="0B5F32FE">
                <wp:simplePos x="0" y="0"/>
                <wp:positionH relativeFrom="column">
                  <wp:posOffset>2019300</wp:posOffset>
                </wp:positionH>
                <wp:positionV relativeFrom="paragraph">
                  <wp:posOffset>130810</wp:posOffset>
                </wp:positionV>
                <wp:extent cx="13182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182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002D22"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9pt,10.3pt" to="262.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" strokecolor="windowText" strokeweight=".5pt">
                <v:stroke joinstyle="miter"/>
              </v:line>
            </w:pict>
          </mc:Fallback>
        </mc:AlternateContent>
      </w:r>
      <w:r w:rsidRPr="00C935B0">
        <w:rPr>
          <w:rFonts w:eastAsia="Times New Roman"/>
          <w:sz w:val="22"/>
          <w:szCs w:val="22"/>
        </w:rPr>
        <w:t xml:space="preserve">Date of Initiation of Negotiations </w:t>
      </w:r>
    </w:p>
    <w:p w14:paraId="60E82912" w14:textId="77777777" w:rsidR="00C935B0" w:rsidRPr="00C935B0" w:rsidRDefault="00C935B0" w:rsidP="00C935B0">
      <w:pPr>
        <w:overflowPunct w:val="0"/>
        <w:autoSpaceDE w:val="0"/>
        <w:autoSpaceDN w:val="0"/>
        <w:adjustRightInd w:val="0"/>
        <w:spacing w:after="0" w:line="240" w:lineRule="auto"/>
        <w:textAlignment w:val="baseline"/>
        <w:rPr>
          <w:rFonts w:eastAsia="Times New Roman"/>
          <w:b/>
          <w:sz w:val="22"/>
          <w:szCs w:val="22"/>
        </w:rPr>
      </w:pPr>
      <w:r w:rsidRPr="00C935B0">
        <w:rPr>
          <w:rFonts w:eastAsia="Times New Roman"/>
          <w:noProof/>
          <w:sz w:val="22"/>
          <w:szCs w:val="22"/>
        </w:rPr>
        <mc:AlternateContent>
          <mc:Choice Requires="wps">
            <w:drawing>
              <wp:anchor distT="0" distB="0" distL="114300" distR="114300" simplePos="0" relativeHeight="251669504" behindDoc="0" locked="0" layoutInCell="1" allowOverlap="1" wp14:anchorId="5E33EDD3" wp14:editId="0937904C">
                <wp:simplePos x="0" y="0"/>
                <wp:positionH relativeFrom="column">
                  <wp:posOffset>1402080</wp:posOffset>
                </wp:positionH>
                <wp:positionV relativeFrom="paragraph">
                  <wp:posOffset>145415</wp:posOffset>
                </wp:positionV>
                <wp:extent cx="19354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354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D6253C"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0.4pt,11.45pt" to="262.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" strokecolor="windowText" strokeweight=".5pt">
                <v:stroke joinstyle="miter"/>
              </v:line>
            </w:pict>
          </mc:Fallback>
        </mc:AlternateContent>
      </w:r>
      <w:r w:rsidRPr="00C935B0">
        <w:rPr>
          <w:rFonts w:eastAsia="Times New Roman"/>
          <w:sz w:val="22"/>
          <w:szCs w:val="22"/>
        </w:rPr>
        <w:t xml:space="preserve">Date Notice Delivered </w:t>
      </w:r>
    </w:p>
    <w:p w14:paraId="2746812D" w14:textId="23CDE182" w:rsidR="00F45E43" w:rsidRPr="00F45E43" w:rsidRDefault="00C935B0" w:rsidP="006F15A5">
      <w:pPr>
        <w:overflowPunct w:val="0"/>
        <w:autoSpaceDE w:val="0"/>
        <w:autoSpaceDN w:val="0"/>
        <w:adjustRightInd w:val="0"/>
        <w:spacing w:after="0" w:line="240" w:lineRule="auto"/>
        <w:textAlignment w:val="baseline"/>
        <w:rPr>
          <w:rFonts w:eastAsia="Times New Roman"/>
          <w:sz w:val="22"/>
          <w:szCs w:val="22"/>
        </w:rPr>
      </w:pPr>
      <w:r w:rsidRPr="00C935B0">
        <w:rPr>
          <w:rFonts w:eastAsia="Times New Roman"/>
          <w:sz w:val="22"/>
          <w:szCs w:val="22"/>
        </w:rPr>
        <w:t xml:space="preserve">Type Displacement: </w:t>
      </w:r>
      <w:r>
        <w:rPr>
          <w:rFonts w:eastAsia="Times New Roman"/>
          <w:sz w:val="22"/>
          <w:szCs w:val="22"/>
        </w:rPr>
        <w:t>Personal Property - Residential</w:t>
      </w:r>
      <w:r w:rsidRPr="00C935B0">
        <w:rPr>
          <w:rFonts w:eastAsia="Times New Roman"/>
          <w:sz w:val="22"/>
          <w:szCs w:val="22"/>
        </w:rPr>
        <w:t xml:space="preserve"> (</w:t>
      </w:r>
      <w:r w:rsidRPr="00C935B0">
        <w:rPr>
          <w:rFonts w:cstheme="minorBidi"/>
          <w:sz w:val="22"/>
          <w:szCs w:val="22"/>
        </w:rPr>
        <w:fldChar w:fldCharType="begin">
          <w:ffData>
            <w:name w:val="Text1"/>
            <w:enabled/>
            <w:calcOnExit w:val="0"/>
            <w:textInput/>
          </w:ffData>
        </w:fldChar>
      </w:r>
      <w:r w:rsidRPr="00C935B0">
        <w:rPr>
          <w:rFonts w:cstheme="minorBidi"/>
          <w:sz w:val="22"/>
          <w:szCs w:val="22"/>
        </w:rPr>
        <w:instrText xml:space="preserve"> FORMTEXT </w:instrText>
      </w:r>
      <w:r w:rsidRPr="00C935B0">
        <w:rPr>
          <w:rFonts w:cstheme="minorBidi"/>
          <w:sz w:val="22"/>
          <w:szCs w:val="22"/>
        </w:rPr>
      </w:r>
      <w:r w:rsidRPr="00C935B0">
        <w:rPr>
          <w:rFonts w:cstheme="minorBidi"/>
          <w:sz w:val="22"/>
          <w:szCs w:val="22"/>
        </w:rPr>
        <w:fldChar w:fldCharType="separate"/>
      </w:r>
      <w:r w:rsidRPr="00C935B0">
        <w:rPr>
          <w:rFonts w:cstheme="minorBidi"/>
          <w:noProof/>
          <w:sz w:val="22"/>
          <w:szCs w:val="22"/>
        </w:rPr>
        <w:t> </w:t>
      </w:r>
      <w:r w:rsidRPr="00C935B0">
        <w:rPr>
          <w:rFonts w:cstheme="minorBidi"/>
          <w:noProof/>
          <w:sz w:val="22"/>
          <w:szCs w:val="22"/>
        </w:rPr>
        <w:t> </w:t>
      </w:r>
      <w:r w:rsidRPr="00C935B0">
        <w:rPr>
          <w:rFonts w:cstheme="minorBidi"/>
          <w:noProof/>
          <w:sz w:val="22"/>
          <w:szCs w:val="22"/>
        </w:rPr>
        <w:t> </w:t>
      </w:r>
      <w:r w:rsidRPr="00C935B0">
        <w:rPr>
          <w:rFonts w:cstheme="minorBidi"/>
          <w:noProof/>
          <w:sz w:val="22"/>
          <w:szCs w:val="22"/>
        </w:rPr>
        <w:t> </w:t>
      </w:r>
      <w:r w:rsidRPr="00C935B0">
        <w:rPr>
          <w:rFonts w:cstheme="minorBidi"/>
          <w:noProof/>
          <w:sz w:val="22"/>
          <w:szCs w:val="22"/>
        </w:rPr>
        <w:t> </w:t>
      </w:r>
      <w:r w:rsidRPr="00C935B0">
        <w:rPr>
          <w:rFonts w:cstheme="minorBidi"/>
          <w:sz w:val="22"/>
          <w:szCs w:val="22"/>
        </w:rPr>
        <w:fldChar w:fldCharType="end"/>
      </w:r>
      <w:r w:rsidRPr="00C935B0">
        <w:rPr>
          <w:rFonts w:eastAsia="Times New Roman"/>
          <w:sz w:val="22"/>
          <w:szCs w:val="22"/>
        </w:rPr>
        <w:t xml:space="preserve">)  </w:t>
      </w:r>
      <w:r>
        <w:rPr>
          <w:rFonts w:eastAsia="Times New Roman"/>
          <w:sz w:val="22"/>
          <w:szCs w:val="22"/>
        </w:rPr>
        <w:t>Business</w:t>
      </w:r>
      <w:r w:rsidRPr="00C935B0">
        <w:rPr>
          <w:rFonts w:eastAsia="Times New Roman"/>
          <w:sz w:val="22"/>
          <w:szCs w:val="22"/>
        </w:rPr>
        <w:t xml:space="preserve"> (</w:t>
      </w:r>
      <w:r w:rsidRPr="00C935B0">
        <w:rPr>
          <w:rFonts w:cstheme="minorBidi"/>
          <w:sz w:val="22"/>
          <w:szCs w:val="22"/>
        </w:rPr>
        <w:fldChar w:fldCharType="begin">
          <w:ffData>
            <w:name w:val="Text1"/>
            <w:enabled/>
            <w:calcOnExit w:val="0"/>
            <w:textInput/>
          </w:ffData>
        </w:fldChar>
      </w:r>
      <w:r w:rsidRPr="00C935B0">
        <w:rPr>
          <w:rFonts w:cstheme="minorBidi"/>
          <w:sz w:val="22"/>
          <w:szCs w:val="22"/>
        </w:rPr>
        <w:instrText xml:space="preserve"> FORMTEXT </w:instrText>
      </w:r>
      <w:r w:rsidRPr="00C935B0">
        <w:rPr>
          <w:rFonts w:cstheme="minorBidi"/>
          <w:sz w:val="22"/>
          <w:szCs w:val="22"/>
        </w:rPr>
      </w:r>
      <w:r w:rsidRPr="00C935B0">
        <w:rPr>
          <w:rFonts w:cstheme="minorBidi"/>
          <w:sz w:val="22"/>
          <w:szCs w:val="22"/>
        </w:rPr>
        <w:fldChar w:fldCharType="separate"/>
      </w:r>
      <w:r w:rsidRPr="00C935B0">
        <w:rPr>
          <w:rFonts w:cstheme="minorBidi"/>
          <w:noProof/>
          <w:sz w:val="22"/>
          <w:szCs w:val="22"/>
        </w:rPr>
        <w:t> </w:t>
      </w:r>
      <w:r w:rsidRPr="00C935B0">
        <w:rPr>
          <w:rFonts w:cstheme="minorBidi"/>
          <w:noProof/>
          <w:sz w:val="22"/>
          <w:szCs w:val="22"/>
        </w:rPr>
        <w:t> </w:t>
      </w:r>
      <w:r w:rsidRPr="00C935B0">
        <w:rPr>
          <w:rFonts w:cstheme="minorBidi"/>
          <w:noProof/>
          <w:sz w:val="22"/>
          <w:szCs w:val="22"/>
        </w:rPr>
        <w:t> </w:t>
      </w:r>
      <w:r w:rsidRPr="00C935B0">
        <w:rPr>
          <w:rFonts w:cstheme="minorBidi"/>
          <w:noProof/>
          <w:sz w:val="22"/>
          <w:szCs w:val="22"/>
        </w:rPr>
        <w:t> </w:t>
      </w:r>
      <w:r w:rsidRPr="00C935B0">
        <w:rPr>
          <w:rFonts w:cstheme="minorBidi"/>
          <w:noProof/>
          <w:sz w:val="22"/>
          <w:szCs w:val="22"/>
        </w:rPr>
        <w:t> </w:t>
      </w:r>
      <w:r w:rsidRPr="00C935B0">
        <w:rPr>
          <w:rFonts w:cstheme="minorBidi"/>
          <w:sz w:val="22"/>
          <w:szCs w:val="22"/>
        </w:rPr>
        <w:fldChar w:fldCharType="end"/>
      </w:r>
      <w:r w:rsidRPr="00C935B0">
        <w:rPr>
          <w:rFonts w:eastAsia="Times New Roman"/>
          <w:sz w:val="22"/>
          <w:szCs w:val="22"/>
        </w:rPr>
        <w:t>)</w:t>
      </w:r>
    </w:p>
    <w:sectPr w:rsidR="00F45E43" w:rsidRPr="00F45E43" w:rsidSect="00F45E43">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43"/>
    <w:rsid w:val="00233599"/>
    <w:rsid w:val="00463BA8"/>
    <w:rsid w:val="005D6CFE"/>
    <w:rsid w:val="00696DF1"/>
    <w:rsid w:val="006F1573"/>
    <w:rsid w:val="006F15A5"/>
    <w:rsid w:val="00B25CEF"/>
    <w:rsid w:val="00B36C8A"/>
    <w:rsid w:val="00C935B0"/>
    <w:rsid w:val="00CA1A39"/>
    <w:rsid w:val="00F45E43"/>
    <w:rsid w:val="00F8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7FD2"/>
  <w15:chartTrackingRefBased/>
  <w15:docId w15:val="{FFCCCE46-6388-4EA3-987D-87F9E4BB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B3C4-547B-42CF-983D-CD8059DA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Mike</dc:creator>
  <cp:keywords/>
  <dc:description/>
  <cp:lastModifiedBy>Murrell, Michael B.</cp:lastModifiedBy>
  <cp:revision>3</cp:revision>
  <dcterms:created xsi:type="dcterms:W3CDTF">2024-01-10T15:58:00Z</dcterms:created>
  <dcterms:modified xsi:type="dcterms:W3CDTF">2024-02-05T21:50:00Z</dcterms:modified>
</cp:coreProperties>
</file>